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90"/>
        <w:tblW w:w="0" w:type="auto"/>
        <w:tblBorders>
          <w:bottom w:val="single" w:sz="4" w:space="0" w:color="auto"/>
        </w:tblBorders>
        <w:tblLook w:val="0000" w:firstRow="0" w:lastRow="0" w:firstColumn="0" w:lastColumn="0" w:noHBand="0" w:noVBand="0"/>
      </w:tblPr>
      <w:tblGrid>
        <w:gridCol w:w="4332"/>
        <w:gridCol w:w="1391"/>
        <w:gridCol w:w="3745"/>
      </w:tblGrid>
      <w:tr w:rsidR="00BF689D" w:rsidRPr="00BF689D" w:rsidTr="00AE4EA7">
        <w:trPr>
          <w:cantSplit/>
        </w:trPr>
        <w:tc>
          <w:tcPr>
            <w:tcW w:w="4332" w:type="dxa"/>
          </w:tcPr>
          <w:p w:rsidR="00BF689D" w:rsidRPr="00BF689D" w:rsidRDefault="00BF689D" w:rsidP="00AE4EA7">
            <w:pPr>
              <w:keepNext/>
              <w:spacing w:before="240" w:after="60" w:line="240" w:lineRule="auto"/>
              <w:outlineLvl w:val="0"/>
              <w:rPr>
                <w:rFonts w:ascii="Arial" w:eastAsia="Times New Roman" w:hAnsi="Arial" w:cs="Arial"/>
                <w:b/>
                <w:bCs/>
                <w:kern w:val="32"/>
                <w:sz w:val="16"/>
                <w:szCs w:val="32"/>
              </w:rPr>
            </w:pPr>
          </w:p>
          <w:p w:rsidR="00BF689D" w:rsidRPr="00BF689D" w:rsidRDefault="00BF689D" w:rsidP="00AE4EA7">
            <w:pPr>
              <w:widowControl w:val="0"/>
              <w:autoSpaceDE w:val="0"/>
              <w:autoSpaceDN w:val="0"/>
              <w:adjustRightInd w:val="0"/>
              <w:spacing w:after="0" w:line="240" w:lineRule="auto"/>
              <w:outlineLvl w:val="3"/>
              <w:rPr>
                <w:rFonts w:ascii="Arial" w:eastAsia="Batang" w:hAnsi="Arial" w:cs="Arial"/>
                <w:sz w:val="24"/>
                <w:szCs w:val="24"/>
                <w:lang w:eastAsia="ko-KR"/>
              </w:rPr>
            </w:pPr>
            <w:r w:rsidRPr="00BF689D">
              <w:rPr>
                <w:rFonts w:ascii="Arial" w:eastAsia="Batang" w:hAnsi="Arial" w:cs="Arial"/>
                <w:sz w:val="24"/>
                <w:szCs w:val="24"/>
                <w:lang w:eastAsia="ko-KR"/>
              </w:rPr>
              <w:t xml:space="preserve">                AFRICAN UNION</w:t>
            </w:r>
          </w:p>
        </w:tc>
        <w:tc>
          <w:tcPr>
            <w:tcW w:w="1391" w:type="dxa"/>
            <w:vMerge w:val="restart"/>
          </w:tcPr>
          <w:p w:rsidR="00BF689D" w:rsidRPr="00BF689D" w:rsidRDefault="00BF689D" w:rsidP="00AE4EA7">
            <w:pPr>
              <w:spacing w:after="0" w:line="240" w:lineRule="auto"/>
              <w:rPr>
                <w:rFonts w:ascii="Arial" w:eastAsia="Times New Roman" w:hAnsi="Arial" w:cs="Arial"/>
                <w:sz w:val="8"/>
              </w:rPr>
            </w:pPr>
          </w:p>
          <w:p w:rsidR="00BF689D" w:rsidRPr="00BF689D" w:rsidRDefault="00BF689D" w:rsidP="00AE4EA7">
            <w:pPr>
              <w:spacing w:after="0" w:line="240" w:lineRule="auto"/>
              <w:jc w:val="center"/>
              <w:rPr>
                <w:rFonts w:ascii="Arial" w:eastAsia="Times New Roman" w:hAnsi="Arial" w:cs="Arial"/>
                <w:sz w:val="8"/>
              </w:rPr>
            </w:pPr>
            <w:r>
              <w:rPr>
                <w:rFonts w:ascii="Arial" w:eastAsia="Times New Roman" w:hAnsi="Arial" w:cs="Arial"/>
                <w:noProof/>
                <w:sz w:val="24"/>
                <w:szCs w:val="24"/>
              </w:rPr>
              <w:drawing>
                <wp:inline distT="0" distB="0" distL="0" distR="0" wp14:anchorId="3B4CEB1E" wp14:editId="10E4A442">
                  <wp:extent cx="723900" cy="619125"/>
                  <wp:effectExtent l="0" t="0" r="0" b="9525"/>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3745" w:type="dxa"/>
          </w:tcPr>
          <w:p w:rsidR="00BF689D" w:rsidRPr="00BF689D" w:rsidRDefault="00BF689D" w:rsidP="00AE4EA7">
            <w:pPr>
              <w:keepNext/>
              <w:spacing w:before="240" w:after="60" w:line="240" w:lineRule="auto"/>
              <w:outlineLvl w:val="0"/>
              <w:rPr>
                <w:rFonts w:ascii="Arial" w:eastAsia="Times New Roman" w:hAnsi="Arial" w:cs="Arial"/>
                <w:b/>
                <w:bCs/>
                <w:kern w:val="32"/>
                <w:sz w:val="16"/>
                <w:szCs w:val="32"/>
              </w:rPr>
            </w:pPr>
          </w:p>
          <w:p w:rsidR="00BF689D" w:rsidRPr="00BF689D" w:rsidRDefault="00BF689D" w:rsidP="00AE4EA7">
            <w:pPr>
              <w:widowControl w:val="0"/>
              <w:autoSpaceDE w:val="0"/>
              <w:autoSpaceDN w:val="0"/>
              <w:adjustRightInd w:val="0"/>
              <w:spacing w:after="0" w:line="240" w:lineRule="auto"/>
              <w:outlineLvl w:val="3"/>
              <w:rPr>
                <w:rFonts w:ascii="Arial" w:eastAsia="Batang" w:hAnsi="Arial" w:cs="Arial"/>
                <w:sz w:val="24"/>
                <w:szCs w:val="24"/>
                <w:lang w:eastAsia="ko-KR"/>
              </w:rPr>
            </w:pPr>
            <w:r w:rsidRPr="00BF689D">
              <w:rPr>
                <w:rFonts w:ascii="Arial" w:eastAsia="Batang" w:hAnsi="Arial" w:cs="Arial"/>
                <w:sz w:val="24"/>
                <w:szCs w:val="24"/>
                <w:lang w:eastAsia="ko-KR"/>
              </w:rPr>
              <w:t xml:space="preserve">         UNION AFRICAINE</w:t>
            </w:r>
          </w:p>
        </w:tc>
      </w:tr>
      <w:tr w:rsidR="00BF689D" w:rsidRPr="00BF689D" w:rsidTr="00AE4EA7">
        <w:trPr>
          <w:cantSplit/>
          <w:trHeight w:val="522"/>
        </w:trPr>
        <w:tc>
          <w:tcPr>
            <w:tcW w:w="4332" w:type="dxa"/>
          </w:tcPr>
          <w:p w:rsidR="00BF689D" w:rsidRPr="00BF689D" w:rsidRDefault="00BF689D" w:rsidP="00AE4EA7">
            <w:pPr>
              <w:spacing w:after="0" w:line="240" w:lineRule="auto"/>
              <w:jc w:val="center"/>
              <w:rPr>
                <w:rFonts w:ascii="Arial" w:eastAsia="Times New Roman" w:hAnsi="Arial" w:cs="Arial"/>
                <w:sz w:val="24"/>
                <w:szCs w:val="24"/>
              </w:rPr>
            </w:pPr>
            <w:r w:rsidRPr="00BF689D">
              <w:rPr>
                <w:rFonts w:ascii="Arial" w:eastAsia="Times New Roman" w:hAnsi="Arial" w:cs="Arial"/>
                <w:sz w:val="24"/>
                <w:szCs w:val="24"/>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o:ole="">
                  <v:imagedata r:id="rId7" o:title=""/>
                </v:shape>
                <o:OLEObject Type="Embed" ProgID="PBrush" ShapeID="_x0000_i1025" DrawAspect="Content" ObjectID="_1590990110" r:id="rId8"/>
              </w:object>
            </w:r>
          </w:p>
        </w:tc>
        <w:tc>
          <w:tcPr>
            <w:tcW w:w="1391" w:type="dxa"/>
            <w:vMerge/>
          </w:tcPr>
          <w:p w:rsidR="00BF689D" w:rsidRPr="00BF689D" w:rsidRDefault="00BF689D" w:rsidP="00AE4EA7">
            <w:pPr>
              <w:spacing w:after="0" w:line="240" w:lineRule="auto"/>
              <w:rPr>
                <w:rFonts w:ascii="Arial" w:eastAsia="Times New Roman" w:hAnsi="Arial" w:cs="Arial"/>
              </w:rPr>
            </w:pPr>
          </w:p>
        </w:tc>
        <w:tc>
          <w:tcPr>
            <w:tcW w:w="3745" w:type="dxa"/>
          </w:tcPr>
          <w:p w:rsidR="00BF689D" w:rsidRPr="00BF689D" w:rsidRDefault="00BF689D" w:rsidP="00AE4EA7">
            <w:pPr>
              <w:spacing w:after="0" w:line="240" w:lineRule="auto"/>
              <w:rPr>
                <w:rFonts w:ascii="Arial" w:eastAsia="Times New Roman" w:hAnsi="Arial" w:cs="Arial"/>
                <w:b/>
                <w:bCs/>
                <w:sz w:val="16"/>
              </w:rPr>
            </w:pPr>
          </w:p>
          <w:p w:rsidR="00BF689D" w:rsidRPr="00BF689D" w:rsidRDefault="00BF689D" w:rsidP="00AE4EA7">
            <w:pPr>
              <w:widowControl w:val="0"/>
              <w:autoSpaceDE w:val="0"/>
              <w:autoSpaceDN w:val="0"/>
              <w:adjustRightInd w:val="0"/>
              <w:spacing w:after="0" w:line="240" w:lineRule="auto"/>
              <w:outlineLvl w:val="3"/>
              <w:rPr>
                <w:rFonts w:ascii="Arial" w:eastAsia="Batang" w:hAnsi="Arial" w:cs="Arial"/>
                <w:lang w:eastAsia="ko-KR"/>
              </w:rPr>
            </w:pPr>
            <w:r w:rsidRPr="00BF689D">
              <w:rPr>
                <w:rFonts w:ascii="Arial" w:eastAsia="Batang" w:hAnsi="Arial" w:cs="Arial"/>
                <w:sz w:val="24"/>
                <w:szCs w:val="24"/>
                <w:lang w:eastAsia="ko-KR"/>
              </w:rPr>
              <w:t xml:space="preserve">         UNIÃO AFRICANA</w:t>
            </w:r>
          </w:p>
        </w:tc>
      </w:tr>
    </w:tbl>
    <w:p w:rsidR="00BF689D" w:rsidRPr="00BF689D" w:rsidRDefault="00BF689D" w:rsidP="00BF689D">
      <w:pPr>
        <w:pBdr>
          <w:bottom w:val="single" w:sz="6" w:space="1" w:color="auto"/>
        </w:pBdr>
        <w:spacing w:after="0" w:line="240" w:lineRule="auto"/>
        <w:ind w:firstLine="720"/>
        <w:jc w:val="center"/>
        <w:rPr>
          <w:rFonts w:ascii="Arial" w:eastAsia="Times New Roman" w:hAnsi="Arial" w:cs="Arial"/>
          <w:bCs/>
          <w:iCs/>
          <w:szCs w:val="24"/>
        </w:rPr>
      </w:pPr>
      <w:r w:rsidRPr="00BF689D">
        <w:rPr>
          <w:rFonts w:ascii="Arial" w:eastAsia="Times New Roman" w:hAnsi="Arial" w:cs="Arial"/>
          <w:bCs/>
          <w:iCs/>
          <w:szCs w:val="24"/>
        </w:rPr>
        <w:t>Addis Ababa, Ethiopia</w:t>
      </w:r>
      <w:r w:rsidRPr="00BF689D">
        <w:rPr>
          <w:rFonts w:ascii="Arial" w:eastAsia="Times New Roman" w:hAnsi="Arial" w:cs="Arial"/>
          <w:bCs/>
          <w:iCs/>
          <w:szCs w:val="24"/>
        </w:rPr>
        <w:tab/>
        <w:t xml:space="preserve">   P. O. Box 3243</w:t>
      </w:r>
      <w:r w:rsidRPr="00BF689D">
        <w:rPr>
          <w:rFonts w:ascii="Arial" w:eastAsia="Times New Roman" w:hAnsi="Arial" w:cs="Arial"/>
          <w:bCs/>
          <w:iCs/>
          <w:szCs w:val="24"/>
        </w:rPr>
        <w:tab/>
        <w:t>Telephone: 011-5517 700      Fax: 011-5517844</w:t>
      </w:r>
    </w:p>
    <w:p w:rsidR="00BF689D" w:rsidRPr="00BF689D" w:rsidRDefault="00BF689D" w:rsidP="00BF689D">
      <w:pPr>
        <w:pBdr>
          <w:bottom w:val="single" w:sz="6" w:space="1" w:color="auto"/>
        </w:pBdr>
        <w:spacing w:after="0" w:line="240" w:lineRule="auto"/>
        <w:ind w:firstLine="720"/>
        <w:jc w:val="center"/>
        <w:rPr>
          <w:rFonts w:ascii="Arial" w:eastAsia="Times New Roman" w:hAnsi="Arial" w:cs="Arial"/>
          <w:bCs/>
          <w:iCs/>
          <w:szCs w:val="24"/>
          <w:lang w:val="pt-PT"/>
        </w:rPr>
      </w:pPr>
      <w:r w:rsidRPr="00BF689D">
        <w:rPr>
          <w:rFonts w:ascii="Arial" w:eastAsia="Times New Roman" w:hAnsi="Arial" w:cs="Arial"/>
          <w:bCs/>
          <w:iCs/>
          <w:szCs w:val="24"/>
          <w:lang w:val="pt-PT"/>
        </w:rPr>
        <w:t>Website: www.au.int</w:t>
      </w:r>
    </w:p>
    <w:p w:rsidR="00BF689D" w:rsidRPr="00BF689D" w:rsidRDefault="00BF689D" w:rsidP="00BF689D">
      <w:pPr>
        <w:spacing w:after="0" w:line="240" w:lineRule="auto"/>
        <w:rPr>
          <w:rFonts w:ascii="Arial" w:eastAsia="Times New Roman" w:hAnsi="Arial" w:cs="Arial"/>
          <w:sz w:val="24"/>
          <w:szCs w:val="24"/>
          <w:lang w:val="pt-PT"/>
        </w:rPr>
      </w:pPr>
    </w:p>
    <w:p w:rsidR="00BF689D" w:rsidRPr="00BF689D" w:rsidRDefault="00BF689D" w:rsidP="00E72454">
      <w:pPr>
        <w:spacing w:after="0" w:line="240" w:lineRule="auto"/>
        <w:ind w:left="4320" w:firstLine="720"/>
        <w:rPr>
          <w:rFonts w:ascii="Arial" w:eastAsia="Times New Roman" w:hAnsi="Arial" w:cs="Arial"/>
          <w:b/>
          <w:iCs/>
          <w:lang w:val="pt-PT"/>
        </w:rPr>
      </w:pPr>
      <w:r w:rsidRPr="00BF689D">
        <w:rPr>
          <w:rFonts w:ascii="Arial" w:eastAsia="Times New Roman" w:hAnsi="Arial" w:cs="Arial"/>
          <w:b/>
          <w:iCs/>
          <w:sz w:val="24"/>
          <w:szCs w:val="24"/>
          <w:lang w:val="pt-PT"/>
        </w:rPr>
        <w:t xml:space="preserve">               </w:t>
      </w:r>
      <w:r w:rsidRPr="00BF689D">
        <w:rPr>
          <w:rFonts w:ascii="Arial" w:eastAsia="Times New Roman" w:hAnsi="Arial" w:cs="Arial"/>
          <w:b/>
          <w:iCs/>
          <w:sz w:val="24"/>
          <w:szCs w:val="24"/>
          <w:lang w:val="pt-PT"/>
        </w:rPr>
        <w:tab/>
      </w:r>
      <w:r w:rsidRPr="00BF689D">
        <w:rPr>
          <w:rFonts w:ascii="Arial" w:eastAsia="Times New Roman" w:hAnsi="Arial" w:cs="Arial"/>
          <w:b/>
          <w:iCs/>
          <w:lang w:val="pt-PT"/>
        </w:rPr>
        <w:t>Ref: REA/</w:t>
      </w:r>
    </w:p>
    <w:p w:rsidR="00BF689D" w:rsidRPr="00BF689D" w:rsidRDefault="00BF689D" w:rsidP="00BF689D">
      <w:pPr>
        <w:suppressAutoHyphens/>
        <w:spacing w:after="0" w:line="240" w:lineRule="auto"/>
        <w:rPr>
          <w:rFonts w:ascii="Arial" w:eastAsia="Times New Roman" w:hAnsi="Arial" w:cs="Arial"/>
          <w:b/>
          <w:iCs/>
        </w:rPr>
      </w:pPr>
      <w:r w:rsidRPr="00BF689D">
        <w:rPr>
          <w:rFonts w:ascii="Arial" w:eastAsia="Times New Roman" w:hAnsi="Arial" w:cs="Arial"/>
          <w:b/>
          <w:iCs/>
          <w:color w:val="008000"/>
          <w:spacing w:val="-3"/>
          <w:lang w:val="pt-PT"/>
        </w:rPr>
        <w:tab/>
      </w:r>
      <w:r w:rsidRPr="00BF689D">
        <w:rPr>
          <w:rFonts w:ascii="Arial" w:eastAsia="Times New Roman" w:hAnsi="Arial" w:cs="Arial"/>
          <w:b/>
          <w:iCs/>
          <w:color w:val="008000"/>
          <w:spacing w:val="-3"/>
          <w:lang w:val="pt-PT"/>
        </w:rPr>
        <w:tab/>
      </w:r>
      <w:r w:rsidRPr="00BF689D">
        <w:rPr>
          <w:rFonts w:ascii="Arial" w:eastAsia="Times New Roman" w:hAnsi="Arial" w:cs="Arial"/>
          <w:b/>
          <w:iCs/>
          <w:color w:val="008000"/>
          <w:spacing w:val="-3"/>
          <w:lang w:val="pt-PT"/>
        </w:rPr>
        <w:tab/>
      </w:r>
      <w:r w:rsidRPr="00BF689D">
        <w:rPr>
          <w:rFonts w:ascii="Arial" w:eastAsia="Times New Roman" w:hAnsi="Arial" w:cs="Arial"/>
          <w:b/>
          <w:iCs/>
          <w:color w:val="008000"/>
          <w:spacing w:val="-3"/>
          <w:lang w:val="pt-PT"/>
        </w:rPr>
        <w:tab/>
      </w:r>
      <w:r w:rsidRPr="00BF689D">
        <w:rPr>
          <w:rFonts w:ascii="Arial" w:eastAsia="Times New Roman" w:hAnsi="Arial" w:cs="Arial"/>
          <w:b/>
          <w:iCs/>
          <w:color w:val="008000"/>
          <w:spacing w:val="-3"/>
          <w:lang w:val="pt-PT"/>
        </w:rPr>
        <w:tab/>
      </w:r>
      <w:r w:rsidRPr="00BF689D">
        <w:rPr>
          <w:rFonts w:ascii="Arial" w:eastAsia="Times New Roman" w:hAnsi="Arial" w:cs="Arial"/>
          <w:b/>
          <w:iCs/>
          <w:color w:val="008000"/>
          <w:spacing w:val="-3"/>
          <w:lang w:val="pt-PT"/>
        </w:rPr>
        <w:tab/>
      </w:r>
      <w:r w:rsidRPr="00BF689D">
        <w:rPr>
          <w:rFonts w:ascii="Arial" w:eastAsia="Times New Roman" w:hAnsi="Arial" w:cs="Arial"/>
          <w:b/>
          <w:iCs/>
          <w:color w:val="008000"/>
          <w:spacing w:val="-3"/>
          <w:lang w:val="pt-PT"/>
        </w:rPr>
        <w:tab/>
      </w:r>
      <w:r w:rsidRPr="00BF689D">
        <w:rPr>
          <w:rFonts w:ascii="Arial" w:eastAsia="Times New Roman" w:hAnsi="Arial" w:cs="Arial"/>
          <w:b/>
          <w:iCs/>
          <w:color w:val="008000"/>
          <w:spacing w:val="-3"/>
          <w:lang w:val="pt-PT"/>
        </w:rPr>
        <w:tab/>
      </w:r>
      <w:r w:rsidRPr="00BF689D">
        <w:rPr>
          <w:rFonts w:ascii="Arial" w:eastAsia="Times New Roman" w:hAnsi="Arial" w:cs="Arial"/>
          <w:b/>
          <w:iCs/>
          <w:color w:val="008000"/>
          <w:spacing w:val="-3"/>
          <w:lang w:val="pt-PT"/>
        </w:rPr>
        <w:tab/>
      </w:r>
      <w:r w:rsidRPr="00BF689D">
        <w:rPr>
          <w:rFonts w:ascii="Arial" w:eastAsia="Times New Roman" w:hAnsi="Arial" w:cs="Arial"/>
          <w:b/>
          <w:iCs/>
        </w:rPr>
        <w:t xml:space="preserve">Date: </w:t>
      </w:r>
      <w:r w:rsidR="00C027E5">
        <w:rPr>
          <w:rFonts w:ascii="Arial" w:eastAsia="Times New Roman" w:hAnsi="Arial" w:cs="Arial"/>
          <w:b/>
          <w:iCs/>
        </w:rPr>
        <w:t>20</w:t>
      </w:r>
      <w:r w:rsidRPr="00BF689D">
        <w:rPr>
          <w:rFonts w:ascii="Arial" w:eastAsia="Times New Roman" w:hAnsi="Arial" w:cs="Arial"/>
          <w:b/>
          <w:iCs/>
        </w:rPr>
        <w:t xml:space="preserve"> June, 2018</w:t>
      </w:r>
    </w:p>
    <w:p w:rsidR="00BF689D" w:rsidRPr="00BF689D" w:rsidRDefault="00BF689D" w:rsidP="00BF689D">
      <w:pPr>
        <w:suppressAutoHyphens/>
        <w:spacing w:after="0" w:line="240" w:lineRule="auto"/>
        <w:rPr>
          <w:rFonts w:ascii="Arial" w:eastAsia="Times New Roman" w:hAnsi="Arial" w:cs="Arial"/>
          <w:b/>
          <w:iCs/>
        </w:rPr>
      </w:pPr>
    </w:p>
    <w:p w:rsidR="00427EBE" w:rsidRDefault="00BF689D" w:rsidP="00BF689D">
      <w:pPr>
        <w:spacing w:after="0" w:line="240" w:lineRule="auto"/>
        <w:ind w:right="-360"/>
        <w:jc w:val="both"/>
        <w:rPr>
          <w:rFonts w:ascii="Arial" w:eastAsia="Times New Roman" w:hAnsi="Arial" w:cs="Arial"/>
        </w:rPr>
      </w:pPr>
      <w:r w:rsidRPr="00BF689D">
        <w:rPr>
          <w:rFonts w:ascii="Arial" w:eastAsia="Times New Roman" w:hAnsi="Arial" w:cs="Arial"/>
          <w:highlight w:val="yellow"/>
        </w:rPr>
        <w:t>{</w:t>
      </w:r>
      <w:r w:rsidRPr="00BF689D">
        <w:rPr>
          <w:rFonts w:ascii="Arial" w:eastAsia="Times New Roman" w:hAnsi="Arial" w:cs="Arial"/>
        </w:rPr>
        <w:t xml:space="preserve">Permanent Secretary, </w:t>
      </w:r>
    </w:p>
    <w:p w:rsidR="00BF689D" w:rsidRPr="00BF689D" w:rsidRDefault="00BF689D" w:rsidP="00BF689D">
      <w:pPr>
        <w:spacing w:after="0" w:line="240" w:lineRule="auto"/>
        <w:ind w:right="-360"/>
        <w:jc w:val="both"/>
        <w:rPr>
          <w:rFonts w:ascii="Arial" w:eastAsia="Times New Roman" w:hAnsi="Arial" w:cs="Arial"/>
        </w:rPr>
      </w:pPr>
      <w:r w:rsidRPr="00BF689D">
        <w:rPr>
          <w:rFonts w:ascii="Arial" w:eastAsia="Times New Roman" w:hAnsi="Arial" w:cs="Arial"/>
          <w:highlight w:val="yellow"/>
        </w:rPr>
        <w:t>Ministry}</w:t>
      </w:r>
      <w:r w:rsidRPr="00BF689D">
        <w:rPr>
          <w:rFonts w:ascii="Arial" w:eastAsia="Times New Roman" w:hAnsi="Arial" w:cs="Arial"/>
        </w:rPr>
        <w:t>/ {institution}</w:t>
      </w:r>
    </w:p>
    <w:p w:rsidR="00BF689D" w:rsidRPr="00BF689D" w:rsidRDefault="00BF689D" w:rsidP="00BF689D">
      <w:pPr>
        <w:spacing w:after="0" w:line="240" w:lineRule="auto"/>
        <w:ind w:right="-360"/>
        <w:jc w:val="both"/>
        <w:rPr>
          <w:rFonts w:ascii="Arial" w:eastAsia="Times New Roman" w:hAnsi="Arial" w:cs="Arial"/>
        </w:rPr>
      </w:pPr>
      <w:r w:rsidRPr="00BF689D">
        <w:rPr>
          <w:rFonts w:ascii="Arial" w:eastAsia="Times New Roman" w:hAnsi="Arial" w:cs="Arial"/>
        </w:rPr>
        <w:t>{</w:t>
      </w:r>
      <w:r w:rsidRPr="00BF689D">
        <w:rPr>
          <w:rFonts w:ascii="Arial" w:eastAsia="Times New Roman" w:hAnsi="Arial" w:cs="Arial"/>
          <w:highlight w:val="yellow"/>
        </w:rPr>
        <w:t>Address}</w:t>
      </w:r>
    </w:p>
    <w:p w:rsidR="00BF689D" w:rsidRPr="00BF689D" w:rsidRDefault="00BF689D" w:rsidP="00BF689D">
      <w:pPr>
        <w:spacing w:after="0" w:line="240" w:lineRule="auto"/>
        <w:ind w:right="-360"/>
        <w:jc w:val="both"/>
        <w:rPr>
          <w:rFonts w:ascii="Arial" w:eastAsia="Times New Roman" w:hAnsi="Arial" w:cs="Arial"/>
        </w:rPr>
      </w:pPr>
    </w:p>
    <w:p w:rsidR="00BF689D" w:rsidRPr="00BF689D" w:rsidRDefault="00BF689D" w:rsidP="00BF689D">
      <w:pPr>
        <w:spacing w:after="0" w:line="240" w:lineRule="auto"/>
        <w:ind w:left="450" w:right="-360" w:hanging="450"/>
        <w:jc w:val="center"/>
        <w:rPr>
          <w:rFonts w:ascii="Arial" w:eastAsia="Times New Roman" w:hAnsi="Arial" w:cs="Arial"/>
          <w:b/>
          <w:bCs/>
          <w:u w:val="single"/>
        </w:rPr>
      </w:pPr>
      <w:r w:rsidRPr="00BF689D">
        <w:rPr>
          <w:rFonts w:ascii="Arial" w:eastAsia="Times New Roman" w:hAnsi="Arial" w:cs="Arial"/>
          <w:b/>
          <w:bCs/>
        </w:rPr>
        <w:t xml:space="preserve">RE: </w:t>
      </w:r>
      <w:r w:rsidRPr="00BF689D">
        <w:rPr>
          <w:rFonts w:ascii="Arial" w:eastAsia="Times New Roman" w:hAnsi="Arial" w:cs="Arial"/>
          <w:b/>
          <w:bCs/>
          <w:u w:val="single"/>
        </w:rPr>
        <w:t xml:space="preserve">SUBMISSION OF A POLICY BRIEF ON STREGHTENING AFLATOXIN CONTROL IN </w:t>
      </w:r>
      <w:r w:rsidR="00BC4673">
        <w:rPr>
          <w:rFonts w:ascii="Arial" w:eastAsia="Times New Roman" w:hAnsi="Arial" w:cs="Arial"/>
          <w:b/>
          <w:bCs/>
          <w:highlight w:val="yellow"/>
          <w:u w:val="single"/>
        </w:rPr>
        <w:t>{UGANDA</w:t>
      </w:r>
      <w:r w:rsidRPr="00BF689D">
        <w:rPr>
          <w:rFonts w:ascii="Arial" w:eastAsia="Times New Roman" w:hAnsi="Arial" w:cs="Arial"/>
          <w:b/>
          <w:bCs/>
          <w:highlight w:val="yellow"/>
          <w:u w:val="single"/>
        </w:rPr>
        <w:t>}</w:t>
      </w:r>
      <w:r w:rsidRPr="00BF689D">
        <w:rPr>
          <w:rFonts w:ascii="Arial" w:eastAsia="Times New Roman" w:hAnsi="Arial" w:cs="Arial"/>
          <w:b/>
          <w:bCs/>
          <w:u w:val="single"/>
        </w:rPr>
        <w:t xml:space="preserve"> </w:t>
      </w:r>
    </w:p>
    <w:p w:rsidR="00BF689D" w:rsidRPr="00BF689D" w:rsidRDefault="00BF689D" w:rsidP="00BF689D">
      <w:pPr>
        <w:spacing w:after="0" w:line="240" w:lineRule="auto"/>
        <w:ind w:left="450" w:right="-360" w:hanging="450"/>
        <w:jc w:val="center"/>
        <w:rPr>
          <w:rFonts w:ascii="Arial" w:eastAsia="Times New Roman" w:hAnsi="Arial" w:cs="Arial"/>
          <w:b/>
          <w:bCs/>
          <w:u w:val="single"/>
        </w:rPr>
      </w:pPr>
    </w:p>
    <w:p w:rsidR="00BF689D" w:rsidRPr="00BF689D" w:rsidRDefault="00BF689D" w:rsidP="00BF689D">
      <w:pPr>
        <w:spacing w:after="0" w:line="240" w:lineRule="auto"/>
        <w:jc w:val="both"/>
        <w:rPr>
          <w:rFonts w:ascii="Arial" w:eastAsia="Calibri" w:hAnsi="Arial" w:cs="Arial"/>
        </w:rPr>
      </w:pPr>
      <w:r w:rsidRPr="00BF689D">
        <w:rPr>
          <w:rFonts w:ascii="Arial" w:eastAsia="Calibri" w:hAnsi="Arial" w:cs="Arial"/>
        </w:rPr>
        <w:t xml:space="preserve">I have the honor to bring </w:t>
      </w:r>
      <w:r w:rsidRPr="00E72454">
        <w:rPr>
          <w:rFonts w:ascii="Arial" w:eastAsia="Calibri" w:hAnsi="Arial" w:cs="Arial"/>
        </w:rPr>
        <w:t xml:space="preserve">to </w:t>
      </w:r>
      <w:r w:rsidRPr="00BF689D">
        <w:rPr>
          <w:rFonts w:ascii="Arial" w:eastAsia="Calibri" w:hAnsi="Arial" w:cs="Arial"/>
        </w:rPr>
        <w:t xml:space="preserve">your kind attention the enclosed policy brief on </w:t>
      </w:r>
      <w:r w:rsidR="003D43CC">
        <w:rPr>
          <w:rFonts w:ascii="Arial" w:eastAsia="Calibri" w:hAnsi="Arial" w:cs="Arial"/>
        </w:rPr>
        <w:t>“</w:t>
      </w:r>
      <w:r w:rsidR="00C027E5">
        <w:rPr>
          <w:rFonts w:ascii="Arial" w:eastAsia="Calibri" w:hAnsi="Arial" w:cs="Arial"/>
        </w:rPr>
        <w:t>S</w:t>
      </w:r>
      <w:bookmarkStart w:id="0" w:name="_GoBack"/>
      <w:bookmarkEnd w:id="0"/>
      <w:r w:rsidRPr="00BF689D">
        <w:rPr>
          <w:rFonts w:ascii="Arial" w:eastAsia="Calibri" w:hAnsi="Arial" w:cs="Arial"/>
        </w:rPr>
        <w:t>trengthening aflatoxin control in {</w:t>
      </w:r>
      <w:r w:rsidRPr="00BF689D">
        <w:rPr>
          <w:rFonts w:ascii="Arial" w:eastAsia="Calibri" w:hAnsi="Arial" w:cs="Arial"/>
          <w:highlight w:val="yellow"/>
        </w:rPr>
        <w:t>Uganda}</w:t>
      </w:r>
      <w:r w:rsidR="003D43CC">
        <w:rPr>
          <w:rFonts w:ascii="Arial" w:eastAsia="Calibri" w:hAnsi="Arial" w:cs="Arial"/>
        </w:rPr>
        <w:t>”</w:t>
      </w:r>
      <w:r w:rsidRPr="00BF689D">
        <w:rPr>
          <w:rFonts w:ascii="Arial" w:eastAsia="Calibri" w:hAnsi="Arial" w:cs="Arial"/>
        </w:rPr>
        <w:t xml:space="preserve">. </w:t>
      </w:r>
      <w:r w:rsidRPr="00BF689D">
        <w:rPr>
          <w:rFonts w:ascii="Arial" w:eastAsia="Times New Roman" w:hAnsi="Arial" w:cs="Arial"/>
          <w:bCs/>
        </w:rPr>
        <w:t>The policy brief presents results and recommendation</w:t>
      </w:r>
      <w:r w:rsidR="00E83557">
        <w:rPr>
          <w:rFonts w:ascii="Arial" w:eastAsia="Times New Roman" w:hAnsi="Arial" w:cs="Arial"/>
          <w:bCs/>
        </w:rPr>
        <w:t>s</w:t>
      </w:r>
      <w:r w:rsidRPr="00BF689D">
        <w:rPr>
          <w:rFonts w:ascii="Arial" w:eastAsia="Times New Roman" w:hAnsi="Arial" w:cs="Arial"/>
          <w:bCs/>
        </w:rPr>
        <w:t xml:space="preserve"> </w:t>
      </w:r>
      <w:r w:rsidRPr="00E72454">
        <w:rPr>
          <w:rFonts w:ascii="Arial" w:eastAsia="Times New Roman" w:hAnsi="Arial" w:cs="Arial"/>
          <w:bCs/>
        </w:rPr>
        <w:t>on</w:t>
      </w:r>
      <w:r w:rsidRPr="00BF689D">
        <w:rPr>
          <w:rFonts w:ascii="Arial" w:eastAsia="Times New Roman" w:hAnsi="Arial" w:cs="Arial"/>
          <w:bCs/>
        </w:rPr>
        <w:t xml:space="preserve"> aflatoxin </w:t>
      </w:r>
      <w:r w:rsidR="00E72454" w:rsidRPr="00BF689D">
        <w:rPr>
          <w:rFonts w:ascii="Arial" w:eastAsia="Times New Roman" w:hAnsi="Arial" w:cs="Arial"/>
          <w:bCs/>
        </w:rPr>
        <w:t>control</w:t>
      </w:r>
      <w:r w:rsidR="00E72454">
        <w:rPr>
          <w:rFonts w:ascii="Arial" w:eastAsia="Times New Roman" w:hAnsi="Arial" w:cs="Arial"/>
          <w:bCs/>
        </w:rPr>
        <w:t xml:space="preserve"> in </w:t>
      </w:r>
      <w:r w:rsidR="003D43CC">
        <w:rPr>
          <w:rFonts w:ascii="Arial" w:eastAsia="Times New Roman" w:hAnsi="Arial" w:cs="Arial"/>
          <w:bCs/>
        </w:rPr>
        <w:t>Uganda</w:t>
      </w:r>
      <w:r w:rsidR="00E72454" w:rsidRPr="00BF689D">
        <w:rPr>
          <w:rFonts w:ascii="Arial" w:eastAsia="Times New Roman" w:hAnsi="Arial" w:cs="Arial"/>
          <w:bCs/>
        </w:rPr>
        <w:t xml:space="preserve"> </w:t>
      </w:r>
      <w:r w:rsidRPr="00BF689D">
        <w:rPr>
          <w:rFonts w:ascii="Arial" w:eastAsia="Times New Roman" w:hAnsi="Arial" w:cs="Arial"/>
          <w:bCs/>
        </w:rPr>
        <w:t xml:space="preserve">based on the findings of the Country-led Situation Analysis and Action Planning (CSAAP) </w:t>
      </w:r>
      <w:r w:rsidR="003D43CC" w:rsidRPr="003D43CC">
        <w:rPr>
          <w:rFonts w:ascii="Arial" w:eastAsia="Times New Roman" w:hAnsi="Arial" w:cs="Arial"/>
          <w:bCs/>
          <w:highlight w:val="yellow"/>
        </w:rPr>
        <w:t>study</w:t>
      </w:r>
      <w:r w:rsidR="003D43CC">
        <w:rPr>
          <w:rFonts w:ascii="Arial" w:eastAsia="Times New Roman" w:hAnsi="Arial" w:cs="Arial"/>
          <w:bCs/>
        </w:rPr>
        <w:t xml:space="preserve"> </w:t>
      </w:r>
      <w:r w:rsidRPr="00BF689D">
        <w:rPr>
          <w:rFonts w:ascii="Arial" w:eastAsia="Times New Roman" w:hAnsi="Arial" w:cs="Arial"/>
          <w:bCs/>
        </w:rPr>
        <w:t>conducted by the Partnership for Aflatoxin Control in Africa (PACA).</w:t>
      </w:r>
    </w:p>
    <w:p w:rsidR="00BF689D" w:rsidRPr="00BF689D" w:rsidRDefault="00BF689D" w:rsidP="00BF689D">
      <w:pPr>
        <w:widowControl w:val="0"/>
        <w:overflowPunct w:val="0"/>
        <w:autoSpaceDE w:val="0"/>
        <w:autoSpaceDN w:val="0"/>
        <w:adjustRightInd w:val="0"/>
        <w:spacing w:after="0" w:line="233" w:lineRule="auto"/>
        <w:jc w:val="both"/>
        <w:rPr>
          <w:rFonts w:ascii="Arial" w:eastAsia="Times New Roman" w:hAnsi="Arial" w:cs="Arial"/>
        </w:rPr>
      </w:pPr>
    </w:p>
    <w:p w:rsidR="00BF689D" w:rsidRPr="00E72454" w:rsidRDefault="00427EBE" w:rsidP="00BF689D">
      <w:pPr>
        <w:jc w:val="both"/>
        <w:rPr>
          <w:rFonts w:ascii="Arial" w:hAnsi="Arial" w:cs="Arial"/>
          <w:bCs/>
        </w:rPr>
      </w:pPr>
      <w:r>
        <w:rPr>
          <w:rFonts w:ascii="Arial" w:hAnsi="Arial" w:cs="Arial"/>
          <w:bCs/>
        </w:rPr>
        <w:t xml:space="preserve">PACA is </w:t>
      </w:r>
      <w:r w:rsidR="00BF689D" w:rsidRPr="00E72454">
        <w:rPr>
          <w:rFonts w:ascii="Arial" w:hAnsi="Arial" w:cs="Arial"/>
          <w:bCs/>
        </w:rPr>
        <w:t xml:space="preserve">a flagship program in the Department of Rural Economy and Agriculture in Africa Union Commission (AUC), </w:t>
      </w:r>
      <w:r w:rsidR="00E83557">
        <w:rPr>
          <w:rFonts w:ascii="Arial" w:hAnsi="Arial" w:cs="Arial"/>
          <w:bCs/>
        </w:rPr>
        <w:t xml:space="preserve">and has been </w:t>
      </w:r>
      <w:r w:rsidR="00BF689D" w:rsidRPr="00E72454">
        <w:rPr>
          <w:rFonts w:ascii="Arial" w:hAnsi="Arial" w:cs="Arial"/>
          <w:bCs/>
        </w:rPr>
        <w:t>work</w:t>
      </w:r>
      <w:r>
        <w:rPr>
          <w:rFonts w:ascii="Arial" w:hAnsi="Arial" w:cs="Arial"/>
          <w:bCs/>
        </w:rPr>
        <w:t>ing</w:t>
      </w:r>
      <w:r w:rsidR="00BF689D" w:rsidRPr="00E72454">
        <w:rPr>
          <w:rFonts w:ascii="Arial" w:hAnsi="Arial" w:cs="Arial"/>
          <w:bCs/>
        </w:rPr>
        <w:t xml:space="preserve"> with Governments to improve their effectiveness and efficiency to tackle the aflatoxin challenge in Africa. Uganda is one of the six focus countries for the Partnership for Aflatoxin Control in Africa (PACA) where AUC </w:t>
      </w:r>
      <w:r w:rsidR="00BF689D" w:rsidRPr="00E72454">
        <w:rPr>
          <w:rFonts w:ascii="Arial" w:hAnsi="Arial" w:cs="Arial"/>
          <w:bCs/>
        </w:rPr>
        <w:t>has</w:t>
      </w:r>
      <w:r w:rsidR="00BF689D" w:rsidRPr="00E72454">
        <w:rPr>
          <w:rFonts w:ascii="Arial" w:hAnsi="Arial" w:cs="Arial"/>
          <w:bCs/>
        </w:rPr>
        <w:t xml:space="preserve"> support</w:t>
      </w:r>
      <w:r w:rsidR="00BF689D" w:rsidRPr="00E72454">
        <w:rPr>
          <w:rFonts w:ascii="Arial" w:hAnsi="Arial" w:cs="Arial"/>
          <w:bCs/>
        </w:rPr>
        <w:t>ed</w:t>
      </w:r>
      <w:r w:rsidR="00BF689D" w:rsidRPr="00E72454">
        <w:rPr>
          <w:rFonts w:ascii="Arial" w:hAnsi="Arial" w:cs="Arial"/>
          <w:bCs/>
        </w:rPr>
        <w:t xml:space="preserve"> multi-stakeholder approach to best leverage the collective resources and knowledge of diverse actors towards aflatoxin mitigation. </w:t>
      </w:r>
    </w:p>
    <w:p w:rsidR="00F60A65" w:rsidRPr="00E72454" w:rsidRDefault="00BF689D" w:rsidP="00BF689D">
      <w:pPr>
        <w:jc w:val="both"/>
        <w:rPr>
          <w:rFonts w:ascii="Arial" w:hAnsi="Arial" w:cs="Arial"/>
          <w:bCs/>
        </w:rPr>
      </w:pPr>
      <w:r w:rsidRPr="00E72454">
        <w:rPr>
          <w:rFonts w:ascii="Arial" w:hAnsi="Arial" w:cs="Arial"/>
          <w:bCs/>
        </w:rPr>
        <w:t xml:space="preserve">The government of Uganda with support from AUC, through PACA in a consultative process involving a wide spectrum of stakeholders from within Uganda and abroad, </w:t>
      </w:r>
      <w:r w:rsidR="003D43CC">
        <w:rPr>
          <w:rFonts w:ascii="Arial" w:hAnsi="Arial" w:cs="Arial"/>
          <w:bCs/>
        </w:rPr>
        <w:t xml:space="preserve"> </w:t>
      </w:r>
      <w:r w:rsidRPr="00E72454">
        <w:rPr>
          <w:rFonts w:ascii="Arial" w:hAnsi="Arial" w:cs="Arial"/>
          <w:bCs/>
        </w:rPr>
        <w:t>conduct</w:t>
      </w:r>
      <w:r w:rsidR="00427EBE">
        <w:rPr>
          <w:rFonts w:ascii="Arial" w:hAnsi="Arial" w:cs="Arial"/>
          <w:bCs/>
        </w:rPr>
        <w:t>ed</w:t>
      </w:r>
      <w:r w:rsidRPr="00E72454">
        <w:rPr>
          <w:rFonts w:ascii="Arial" w:hAnsi="Arial" w:cs="Arial"/>
          <w:bCs/>
        </w:rPr>
        <w:t xml:space="preserve"> </w:t>
      </w:r>
      <w:r w:rsidR="003D43CC">
        <w:rPr>
          <w:rFonts w:ascii="Arial" w:hAnsi="Arial" w:cs="Arial"/>
          <w:bCs/>
        </w:rPr>
        <w:t xml:space="preserve">a </w:t>
      </w:r>
      <w:r w:rsidRPr="00E72454">
        <w:rPr>
          <w:rFonts w:ascii="Arial" w:hAnsi="Arial" w:cs="Arial"/>
          <w:bCs/>
        </w:rPr>
        <w:t>Country</w:t>
      </w:r>
      <w:r w:rsidR="003D43CC">
        <w:rPr>
          <w:rFonts w:ascii="Arial" w:hAnsi="Arial" w:cs="Arial"/>
          <w:bCs/>
        </w:rPr>
        <w:t>-led</w:t>
      </w:r>
      <w:r w:rsidRPr="00E72454">
        <w:rPr>
          <w:rFonts w:ascii="Arial" w:hAnsi="Arial" w:cs="Arial"/>
          <w:bCs/>
        </w:rPr>
        <w:t xml:space="preserve"> Situation Analysis and Action Planning study (C-SAAP) led by national consultants from Makerere University. </w:t>
      </w:r>
    </w:p>
    <w:p w:rsidR="00BF689D" w:rsidRPr="00BF689D" w:rsidRDefault="00BF689D" w:rsidP="00E83557">
      <w:pPr>
        <w:spacing w:before="100" w:beforeAutospacing="1" w:after="100" w:afterAutospacing="1"/>
        <w:jc w:val="both"/>
        <w:rPr>
          <w:rFonts w:ascii="Arial" w:hAnsi="Arial" w:cs="Arial"/>
          <w:bCs/>
        </w:rPr>
      </w:pPr>
      <w:r w:rsidRPr="00E72454">
        <w:rPr>
          <w:rFonts w:ascii="Arial" w:hAnsi="Arial" w:cs="Arial"/>
          <w:bCs/>
        </w:rPr>
        <w:t xml:space="preserve">I am pleased to inform you that </w:t>
      </w:r>
      <w:r w:rsidRPr="00E72454">
        <w:rPr>
          <w:rFonts w:ascii="Arial" w:hAnsi="Arial" w:cs="Arial"/>
          <w:bCs/>
        </w:rPr>
        <w:t xml:space="preserve">as part of CSAAP process, this policy brief was developed with </w:t>
      </w:r>
      <w:r w:rsidR="00F60A65" w:rsidRPr="00E72454">
        <w:rPr>
          <w:rFonts w:ascii="Arial" w:hAnsi="Arial" w:cs="Arial"/>
          <w:bCs/>
        </w:rPr>
        <w:t>key policy recommendations</w:t>
      </w:r>
      <w:r w:rsidRPr="00E72454">
        <w:rPr>
          <w:rFonts w:ascii="Arial" w:hAnsi="Arial" w:cs="Arial"/>
          <w:bCs/>
        </w:rPr>
        <w:t xml:space="preserve"> </w:t>
      </w:r>
      <w:r w:rsidRPr="00E72454">
        <w:rPr>
          <w:rFonts w:ascii="Arial" w:hAnsi="Arial" w:cs="Arial"/>
          <w:bCs/>
        </w:rPr>
        <w:t xml:space="preserve">to guide a </w:t>
      </w:r>
      <w:r w:rsidR="003D43CC" w:rsidRPr="00E72454">
        <w:rPr>
          <w:rFonts w:ascii="Arial" w:hAnsi="Arial" w:cs="Arial"/>
          <w:bCs/>
        </w:rPr>
        <w:t xml:space="preserve">multi-stakeholder </w:t>
      </w:r>
      <w:r w:rsidRPr="00E72454">
        <w:rPr>
          <w:rFonts w:ascii="Arial" w:hAnsi="Arial" w:cs="Arial"/>
          <w:bCs/>
        </w:rPr>
        <w:t xml:space="preserve">approach </w:t>
      </w:r>
      <w:r w:rsidR="00F60A65" w:rsidRPr="00E72454">
        <w:rPr>
          <w:rFonts w:ascii="Arial" w:hAnsi="Arial" w:cs="Arial"/>
          <w:bCs/>
        </w:rPr>
        <w:t xml:space="preserve">to </w:t>
      </w:r>
      <w:r w:rsidR="00F60A65" w:rsidRPr="00E72454">
        <w:rPr>
          <w:rFonts w:ascii="Arial" w:hAnsi="Arial" w:cs="Arial"/>
          <w:bCs/>
        </w:rPr>
        <w:t>effectively</w:t>
      </w:r>
      <w:r w:rsidR="00F60A65" w:rsidRPr="00E72454">
        <w:rPr>
          <w:rFonts w:ascii="Arial" w:hAnsi="Arial" w:cs="Arial"/>
          <w:bCs/>
        </w:rPr>
        <w:t xml:space="preserve"> </w:t>
      </w:r>
      <w:r w:rsidR="00F60A65" w:rsidRPr="00E72454">
        <w:rPr>
          <w:rFonts w:ascii="Arial" w:hAnsi="Arial" w:cs="Arial"/>
          <w:bCs/>
        </w:rPr>
        <w:t>address</w:t>
      </w:r>
      <w:r w:rsidR="00F60A65" w:rsidRPr="00E72454">
        <w:rPr>
          <w:rFonts w:ascii="Arial" w:hAnsi="Arial" w:cs="Arial"/>
          <w:bCs/>
        </w:rPr>
        <w:t xml:space="preserve"> the </w:t>
      </w:r>
      <w:r w:rsidR="00F60A65" w:rsidRPr="00E72454">
        <w:rPr>
          <w:rFonts w:ascii="Arial" w:hAnsi="Arial" w:cs="Arial"/>
          <w:bCs/>
        </w:rPr>
        <w:t>aflatoxin challenge in a more sustainable and comprehensive fashion</w:t>
      </w:r>
      <w:r w:rsidR="00F60A65" w:rsidRPr="00E72454">
        <w:rPr>
          <w:rFonts w:ascii="Arial" w:hAnsi="Arial" w:cs="Arial"/>
          <w:bCs/>
        </w:rPr>
        <w:t xml:space="preserve">. </w:t>
      </w:r>
    </w:p>
    <w:p w:rsidR="00F60A65" w:rsidRPr="00E72454" w:rsidRDefault="00BF689D" w:rsidP="00BF689D">
      <w:pPr>
        <w:spacing w:before="100" w:beforeAutospacing="1" w:after="100" w:afterAutospacing="1"/>
        <w:jc w:val="both"/>
        <w:rPr>
          <w:rFonts w:ascii="Arial" w:hAnsi="Arial" w:cs="Arial"/>
          <w:bCs/>
        </w:rPr>
      </w:pPr>
      <w:r w:rsidRPr="00E72454">
        <w:rPr>
          <w:rFonts w:ascii="Arial" w:hAnsi="Arial" w:cs="Arial"/>
          <w:bCs/>
        </w:rPr>
        <w:t xml:space="preserve">With </w:t>
      </w:r>
      <w:r w:rsidR="00F60A65" w:rsidRPr="00E72454">
        <w:rPr>
          <w:rFonts w:ascii="Arial" w:hAnsi="Arial" w:cs="Arial"/>
          <w:bCs/>
        </w:rPr>
        <w:t>this letter, the AUC wishes to submit the enclosed policy brief for</w:t>
      </w:r>
      <w:r w:rsidR="00E83557">
        <w:rPr>
          <w:rFonts w:ascii="Arial" w:hAnsi="Arial" w:cs="Arial"/>
          <w:bCs/>
        </w:rPr>
        <w:t xml:space="preserve"> your</w:t>
      </w:r>
      <w:r w:rsidR="00F60A65" w:rsidRPr="00E72454">
        <w:rPr>
          <w:rFonts w:ascii="Arial" w:hAnsi="Arial" w:cs="Arial"/>
          <w:bCs/>
        </w:rPr>
        <w:t xml:space="preserve"> </w:t>
      </w:r>
      <w:r w:rsidR="00E72454" w:rsidRPr="00E72454">
        <w:rPr>
          <w:rFonts w:ascii="Arial" w:hAnsi="Arial" w:cs="Arial"/>
          <w:bCs/>
        </w:rPr>
        <w:t>attention and</w:t>
      </w:r>
      <w:r w:rsidR="00F60A65" w:rsidRPr="00E72454">
        <w:rPr>
          <w:rFonts w:ascii="Arial" w:hAnsi="Arial" w:cs="Arial"/>
          <w:bCs/>
        </w:rPr>
        <w:t xml:space="preserve"> </w:t>
      </w:r>
      <w:r w:rsidR="00E83557">
        <w:rPr>
          <w:rFonts w:ascii="Arial" w:hAnsi="Arial" w:cs="Arial"/>
          <w:bCs/>
        </w:rPr>
        <w:t xml:space="preserve">further </w:t>
      </w:r>
      <w:r w:rsidR="00F60A65" w:rsidRPr="00E72454">
        <w:rPr>
          <w:rFonts w:ascii="Arial" w:hAnsi="Arial" w:cs="Arial"/>
          <w:bCs/>
        </w:rPr>
        <w:t xml:space="preserve">circulation to </w:t>
      </w:r>
      <w:r w:rsidR="00427EBE">
        <w:rPr>
          <w:rFonts w:ascii="Arial" w:hAnsi="Arial" w:cs="Arial"/>
          <w:bCs/>
        </w:rPr>
        <w:t>country</w:t>
      </w:r>
      <w:r w:rsidR="00F60A65" w:rsidRPr="00E72454">
        <w:rPr>
          <w:rFonts w:ascii="Arial" w:hAnsi="Arial" w:cs="Arial"/>
          <w:bCs/>
        </w:rPr>
        <w:t xml:space="preserve"> stakeholders</w:t>
      </w:r>
      <w:r w:rsidR="00E72454" w:rsidRPr="00E72454">
        <w:rPr>
          <w:rFonts w:ascii="Arial" w:hAnsi="Arial" w:cs="Arial"/>
          <w:bCs/>
        </w:rPr>
        <w:t xml:space="preserve"> </w:t>
      </w:r>
      <w:r w:rsidR="00E83557">
        <w:rPr>
          <w:rFonts w:ascii="Arial" w:hAnsi="Arial" w:cs="Arial"/>
          <w:bCs/>
        </w:rPr>
        <w:t xml:space="preserve">to take </w:t>
      </w:r>
      <w:r w:rsidR="00E83557" w:rsidRPr="00E72454">
        <w:rPr>
          <w:rFonts w:ascii="Arial" w:hAnsi="Arial" w:cs="Arial"/>
          <w:bCs/>
        </w:rPr>
        <w:t>action</w:t>
      </w:r>
      <w:r w:rsidR="00E72454" w:rsidRPr="00E72454">
        <w:rPr>
          <w:rFonts w:ascii="Arial" w:hAnsi="Arial" w:cs="Arial"/>
          <w:bCs/>
        </w:rPr>
        <w:t xml:space="preserve"> towards the </w:t>
      </w:r>
      <w:r w:rsidR="00E83557">
        <w:rPr>
          <w:rFonts w:ascii="Arial" w:hAnsi="Arial" w:cs="Arial"/>
          <w:bCs/>
        </w:rPr>
        <w:t xml:space="preserve">fight against the harmful effects of </w:t>
      </w:r>
      <w:r w:rsidR="00E83557" w:rsidRPr="00E72454">
        <w:rPr>
          <w:rFonts w:ascii="Arial" w:hAnsi="Arial" w:cs="Arial"/>
          <w:bCs/>
        </w:rPr>
        <w:t>aflatoxin</w:t>
      </w:r>
      <w:r w:rsidR="00E72454" w:rsidRPr="00E72454">
        <w:rPr>
          <w:rFonts w:ascii="Arial" w:hAnsi="Arial" w:cs="Arial"/>
          <w:bCs/>
        </w:rPr>
        <w:t xml:space="preserve"> in Uganda</w:t>
      </w:r>
      <w:r w:rsidR="00F60A65" w:rsidRPr="00E72454">
        <w:rPr>
          <w:rFonts w:ascii="Arial" w:hAnsi="Arial" w:cs="Arial"/>
          <w:bCs/>
        </w:rPr>
        <w:t>.</w:t>
      </w:r>
    </w:p>
    <w:p w:rsidR="00E57650" w:rsidRDefault="00BF689D" w:rsidP="00455398">
      <w:pPr>
        <w:spacing w:before="100" w:beforeAutospacing="1" w:after="100" w:afterAutospacing="1"/>
        <w:jc w:val="both"/>
        <w:rPr>
          <w:rFonts w:ascii="Arial" w:hAnsi="Arial" w:cs="Arial"/>
          <w:bCs/>
        </w:rPr>
      </w:pPr>
      <w:r w:rsidRPr="00E72454">
        <w:rPr>
          <w:rFonts w:ascii="Arial" w:hAnsi="Arial" w:cs="Arial"/>
          <w:bCs/>
        </w:rPr>
        <w:t xml:space="preserve">We sincerely compliment your continued support to this initiative. </w:t>
      </w:r>
    </w:p>
    <w:p w:rsidR="00E83557" w:rsidRDefault="00E83557" w:rsidP="00455398">
      <w:pPr>
        <w:spacing w:line="240" w:lineRule="auto"/>
        <w:rPr>
          <w:rFonts w:ascii="Arial" w:hAnsi="Arial" w:cs="Arial"/>
          <w:b/>
        </w:rPr>
      </w:pPr>
    </w:p>
    <w:p w:rsidR="00E72454" w:rsidRDefault="00E72454" w:rsidP="00E83557">
      <w:pPr>
        <w:spacing w:after="0" w:line="360" w:lineRule="auto"/>
        <w:rPr>
          <w:rFonts w:ascii="Arial" w:hAnsi="Arial" w:cs="Arial"/>
          <w:b/>
        </w:rPr>
      </w:pPr>
      <w:r>
        <w:rPr>
          <w:rFonts w:ascii="Arial" w:hAnsi="Arial" w:cs="Arial"/>
          <w:b/>
        </w:rPr>
        <w:t>Dr. Godfrey Bahiigwa</w:t>
      </w:r>
    </w:p>
    <w:p w:rsidR="00E72454" w:rsidRDefault="00455398" w:rsidP="00E83557">
      <w:pPr>
        <w:spacing w:after="0" w:line="360" w:lineRule="auto"/>
        <w:rPr>
          <w:rFonts w:ascii="Arial" w:hAnsi="Arial" w:cs="Arial"/>
          <w:b/>
        </w:rPr>
      </w:pPr>
      <w:r w:rsidRPr="00E72454">
        <w:rPr>
          <w:rFonts w:ascii="Arial" w:hAnsi="Arial" w:cs="Arial"/>
          <w:b/>
        </w:rPr>
        <w:t>Director, Rural</w:t>
      </w:r>
      <w:r w:rsidR="00E72454" w:rsidRPr="00E72454">
        <w:rPr>
          <w:rFonts w:ascii="Arial" w:hAnsi="Arial" w:cs="Arial"/>
          <w:b/>
        </w:rPr>
        <w:t xml:space="preserve"> Economy and Agriculture</w:t>
      </w:r>
    </w:p>
    <w:p w:rsidR="00455398" w:rsidRDefault="00455398" w:rsidP="00E83557">
      <w:pPr>
        <w:spacing w:line="360" w:lineRule="auto"/>
        <w:ind w:left="1872"/>
        <w:rPr>
          <w:rFonts w:ascii="Arial" w:hAnsi="Arial" w:cs="Arial"/>
          <w:b/>
        </w:rPr>
      </w:pPr>
    </w:p>
    <w:sectPr w:rsidR="00455398" w:rsidSect="00455398">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7D48"/>
    <w:multiLevelType w:val="hybridMultilevel"/>
    <w:tmpl w:val="8DAC6402"/>
    <w:lvl w:ilvl="0" w:tplc="38D48EF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9D"/>
    <w:rsid w:val="00044B03"/>
    <w:rsid w:val="00067D53"/>
    <w:rsid w:val="001E4990"/>
    <w:rsid w:val="00227A4D"/>
    <w:rsid w:val="002D1D07"/>
    <w:rsid w:val="00350A49"/>
    <w:rsid w:val="0036549F"/>
    <w:rsid w:val="003D43CC"/>
    <w:rsid w:val="00410CA1"/>
    <w:rsid w:val="00427EBE"/>
    <w:rsid w:val="00455398"/>
    <w:rsid w:val="00575714"/>
    <w:rsid w:val="00583957"/>
    <w:rsid w:val="005C114A"/>
    <w:rsid w:val="006E42BC"/>
    <w:rsid w:val="006E6C37"/>
    <w:rsid w:val="006F2EDE"/>
    <w:rsid w:val="007B699C"/>
    <w:rsid w:val="007D56F3"/>
    <w:rsid w:val="008707C0"/>
    <w:rsid w:val="00891BD2"/>
    <w:rsid w:val="009053F5"/>
    <w:rsid w:val="009A791D"/>
    <w:rsid w:val="00A5085E"/>
    <w:rsid w:val="00A857C7"/>
    <w:rsid w:val="00A86DE6"/>
    <w:rsid w:val="00AE4EA7"/>
    <w:rsid w:val="00B043AF"/>
    <w:rsid w:val="00B31847"/>
    <w:rsid w:val="00BC4673"/>
    <w:rsid w:val="00BF689D"/>
    <w:rsid w:val="00C027E5"/>
    <w:rsid w:val="00C444EF"/>
    <w:rsid w:val="00CE725A"/>
    <w:rsid w:val="00D64ADB"/>
    <w:rsid w:val="00E57650"/>
    <w:rsid w:val="00E72454"/>
    <w:rsid w:val="00E83557"/>
    <w:rsid w:val="00E85BCC"/>
    <w:rsid w:val="00F6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57872">
      <w:bodyDiv w:val="1"/>
      <w:marLeft w:val="0"/>
      <w:marRight w:val="0"/>
      <w:marTop w:val="0"/>
      <w:marBottom w:val="0"/>
      <w:divBdr>
        <w:top w:val="none" w:sz="0" w:space="0" w:color="auto"/>
        <w:left w:val="none" w:sz="0" w:space="0" w:color="auto"/>
        <w:bottom w:val="none" w:sz="0" w:space="0" w:color="auto"/>
        <w:right w:val="none" w:sz="0" w:space="0" w:color="auto"/>
      </w:divBdr>
    </w:div>
    <w:div w:id="1269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2018-06-19T13:27:00Z</dcterms:created>
  <dcterms:modified xsi:type="dcterms:W3CDTF">2018-06-20T05:55:00Z</dcterms:modified>
</cp:coreProperties>
</file>