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09" w:rsidRDefault="008B6609" w:rsidP="003C1213">
      <w:pPr>
        <w:spacing w:before="240" w:after="0"/>
        <w:jc w:val="center"/>
        <w:rPr>
          <w:rFonts w:ascii="Palatino Linotype" w:eastAsia="Times New Roman" w:hAnsi="Palatino Linotype" w:cs="Arial"/>
          <w:sz w:val="48"/>
          <w:szCs w:val="48"/>
        </w:rPr>
      </w:pPr>
    </w:p>
    <w:p w:rsidR="003C1213" w:rsidRPr="009C5E39" w:rsidRDefault="00C41333" w:rsidP="003C1213">
      <w:pPr>
        <w:spacing w:before="240" w:after="0"/>
        <w:jc w:val="center"/>
        <w:rPr>
          <w:rFonts w:ascii="Palatino Linotype" w:eastAsia="Times New Roman" w:hAnsi="Palatino Linotype" w:cs="Arial"/>
          <w:sz w:val="56"/>
          <w:szCs w:val="56"/>
        </w:rPr>
      </w:pPr>
      <w:r w:rsidRPr="009C5E39">
        <w:rPr>
          <w:rFonts w:ascii="Palatino Linotype" w:eastAsia="Times New Roman" w:hAnsi="Palatino Linotype" w:cs="Arial"/>
          <w:sz w:val="56"/>
          <w:szCs w:val="56"/>
        </w:rPr>
        <w:t xml:space="preserve">Inception </w:t>
      </w:r>
      <w:r w:rsidR="003C1213" w:rsidRPr="009C5E39">
        <w:rPr>
          <w:rFonts w:ascii="Palatino Linotype" w:eastAsia="Times New Roman" w:hAnsi="Palatino Linotype" w:cs="Arial"/>
          <w:sz w:val="56"/>
          <w:szCs w:val="56"/>
        </w:rPr>
        <w:t>Workshop</w:t>
      </w:r>
    </w:p>
    <w:p w:rsidR="003C1213" w:rsidRPr="003C1213" w:rsidRDefault="003C1213" w:rsidP="003C1213">
      <w:pPr>
        <w:spacing w:before="240" w:after="0"/>
        <w:jc w:val="center"/>
        <w:rPr>
          <w:rFonts w:ascii="Palatino Linotype" w:eastAsia="Times New Roman" w:hAnsi="Palatino Linotype" w:cs="Arial"/>
          <w:sz w:val="40"/>
          <w:szCs w:val="40"/>
        </w:rPr>
      </w:pPr>
      <w:proofErr w:type="gramStart"/>
      <w:r>
        <w:rPr>
          <w:rFonts w:ascii="Palatino Linotype" w:eastAsia="Times New Roman" w:hAnsi="Palatino Linotype" w:cs="Arial"/>
          <w:sz w:val="40"/>
          <w:szCs w:val="40"/>
        </w:rPr>
        <w:t>on</w:t>
      </w:r>
      <w:proofErr w:type="gramEnd"/>
    </w:p>
    <w:p w:rsidR="008B6609" w:rsidRDefault="008B6609" w:rsidP="003C1213">
      <w:pPr>
        <w:spacing w:before="240" w:after="0"/>
        <w:jc w:val="center"/>
        <w:rPr>
          <w:rFonts w:ascii="Palatino Linotype" w:eastAsia="Times New Roman" w:hAnsi="Palatino Linotype" w:cs="Arial"/>
          <w:b/>
          <w:sz w:val="40"/>
          <w:szCs w:val="40"/>
        </w:rPr>
      </w:pPr>
    </w:p>
    <w:p w:rsidR="003C1213" w:rsidRPr="009C5E39" w:rsidRDefault="003C1213" w:rsidP="003C1213">
      <w:pPr>
        <w:spacing w:before="240" w:after="0"/>
        <w:jc w:val="center"/>
        <w:rPr>
          <w:rFonts w:ascii="Palatino Linotype" w:eastAsia="Times New Roman" w:hAnsi="Palatino Linotype" w:cs="Arial"/>
          <w:b/>
          <w:sz w:val="54"/>
          <w:szCs w:val="54"/>
        </w:rPr>
      </w:pPr>
      <w:r w:rsidRPr="009C5E39">
        <w:rPr>
          <w:rFonts w:ascii="Palatino Linotype" w:eastAsia="Times New Roman" w:hAnsi="Palatino Linotype" w:cs="Arial"/>
          <w:b/>
          <w:sz w:val="54"/>
          <w:szCs w:val="54"/>
        </w:rPr>
        <w:t xml:space="preserve">PACA </w:t>
      </w:r>
      <w:r w:rsidR="00C22372" w:rsidRPr="009C5E39">
        <w:rPr>
          <w:rFonts w:ascii="Palatino Linotype" w:eastAsia="Times New Roman" w:hAnsi="Palatino Linotype" w:cs="Arial"/>
          <w:b/>
          <w:sz w:val="54"/>
          <w:szCs w:val="54"/>
        </w:rPr>
        <w:t>Pilot Country Activities</w:t>
      </w:r>
      <w:r w:rsidR="00716FFD" w:rsidRPr="009C5E39">
        <w:rPr>
          <w:rFonts w:ascii="Palatino Linotype" w:eastAsia="Times New Roman" w:hAnsi="Palatino Linotype" w:cs="Arial"/>
          <w:b/>
          <w:sz w:val="54"/>
          <w:szCs w:val="54"/>
        </w:rPr>
        <w:t xml:space="preserve"> -</w:t>
      </w:r>
      <w:r w:rsidR="009C5E39" w:rsidRPr="009C5E39">
        <w:rPr>
          <w:rFonts w:ascii="Palatino Linotype" w:eastAsia="Times New Roman" w:hAnsi="Palatino Linotype" w:cs="Arial"/>
          <w:b/>
          <w:sz w:val="54"/>
          <w:szCs w:val="54"/>
        </w:rPr>
        <w:t xml:space="preserve"> </w:t>
      </w:r>
      <w:r w:rsidR="00F6496D" w:rsidRPr="009C5E39">
        <w:rPr>
          <w:rFonts w:ascii="Palatino Linotype" w:eastAsia="Times New Roman" w:hAnsi="Palatino Linotype" w:cs="Arial"/>
          <w:b/>
          <w:sz w:val="54"/>
          <w:szCs w:val="54"/>
        </w:rPr>
        <w:t xml:space="preserve">2014 </w:t>
      </w:r>
    </w:p>
    <w:p w:rsidR="00F6496D" w:rsidRPr="003C1213" w:rsidRDefault="00F6496D" w:rsidP="00F56B64">
      <w:pPr>
        <w:spacing w:before="100" w:beforeAutospacing="1" w:after="0"/>
        <w:rPr>
          <w:rFonts w:ascii="Palatino Linotype" w:eastAsia="Times New Roman" w:hAnsi="Palatino Linotype" w:cs="Arial"/>
          <w:b/>
          <w:sz w:val="32"/>
          <w:lang w:eastAsia="en-GB"/>
        </w:rPr>
      </w:pPr>
    </w:p>
    <w:p w:rsidR="008B6609" w:rsidRDefault="008B6609" w:rsidP="004A63FE">
      <w:pPr>
        <w:spacing w:before="240" w:after="0"/>
        <w:jc w:val="center"/>
        <w:rPr>
          <w:rFonts w:ascii="Palatino Linotype" w:eastAsia="Times New Roman" w:hAnsi="Palatino Linotype" w:cs="Arial"/>
          <w:b/>
          <w:sz w:val="40"/>
          <w:szCs w:val="40"/>
        </w:rPr>
      </w:pPr>
    </w:p>
    <w:p w:rsidR="009C5E39" w:rsidRDefault="009C5E39" w:rsidP="004A63FE">
      <w:pPr>
        <w:spacing w:before="240" w:after="0"/>
        <w:jc w:val="center"/>
        <w:rPr>
          <w:rFonts w:ascii="Palatino Linotype" w:eastAsia="Times New Roman" w:hAnsi="Palatino Linotype" w:cs="Arial"/>
          <w:b/>
          <w:sz w:val="40"/>
          <w:szCs w:val="40"/>
        </w:rPr>
      </w:pPr>
    </w:p>
    <w:p w:rsidR="008B6609" w:rsidRDefault="008B6609" w:rsidP="004A63FE">
      <w:pPr>
        <w:spacing w:before="240" w:after="0"/>
        <w:jc w:val="center"/>
        <w:rPr>
          <w:rFonts w:ascii="Palatino Linotype" w:eastAsia="Times New Roman" w:hAnsi="Palatino Linotype" w:cs="Arial"/>
          <w:b/>
          <w:sz w:val="40"/>
          <w:szCs w:val="40"/>
        </w:rPr>
      </w:pPr>
    </w:p>
    <w:p w:rsidR="003C1213" w:rsidRPr="004A63FE" w:rsidRDefault="003C1213" w:rsidP="004A63FE">
      <w:pPr>
        <w:spacing w:before="240" w:after="0"/>
        <w:jc w:val="center"/>
        <w:rPr>
          <w:rFonts w:ascii="Palatino Linotype" w:eastAsia="Times New Roman" w:hAnsi="Palatino Linotype" w:cs="Arial"/>
          <w:b/>
          <w:sz w:val="40"/>
          <w:szCs w:val="40"/>
        </w:rPr>
      </w:pPr>
      <w:r w:rsidRPr="003C1213">
        <w:rPr>
          <w:rFonts w:ascii="Palatino Linotype" w:eastAsia="Times New Roman" w:hAnsi="Palatino Linotype" w:cs="Arial"/>
          <w:b/>
          <w:sz w:val="40"/>
          <w:szCs w:val="40"/>
        </w:rPr>
        <w:t>Venue:</w:t>
      </w:r>
      <w:r w:rsidR="008B6609">
        <w:rPr>
          <w:rFonts w:ascii="Palatino Linotype" w:eastAsia="Times New Roman" w:hAnsi="Palatino Linotype" w:cs="Arial"/>
          <w:b/>
          <w:sz w:val="40"/>
          <w:szCs w:val="40"/>
        </w:rPr>
        <w:t xml:space="preserve"> African Union Commission, </w:t>
      </w:r>
      <w:r w:rsidR="004A63FE">
        <w:rPr>
          <w:rFonts w:ascii="Palatino Linotype" w:eastAsia="Times New Roman" w:hAnsi="Palatino Linotype" w:cs="Arial"/>
          <w:b/>
          <w:sz w:val="40"/>
          <w:szCs w:val="40"/>
        </w:rPr>
        <w:t>Addis Ababa, Ethiopia</w:t>
      </w:r>
    </w:p>
    <w:p w:rsidR="009C5E39" w:rsidRDefault="004A63FE" w:rsidP="003C1213">
      <w:pPr>
        <w:spacing w:before="240" w:after="0"/>
        <w:jc w:val="center"/>
        <w:rPr>
          <w:rFonts w:ascii="Palatino Linotype" w:eastAsia="Times New Roman" w:hAnsi="Palatino Linotype" w:cs="Arial"/>
          <w:b/>
          <w:sz w:val="40"/>
          <w:szCs w:val="40"/>
        </w:rPr>
        <w:sectPr w:rsidR="009C5E39" w:rsidSect="00CA0468">
          <w:headerReference w:type="default" r:id="rId12"/>
          <w:pgSz w:w="12240" w:h="15840"/>
          <w:pgMar w:top="1440" w:right="1440" w:bottom="1350" w:left="1440" w:header="720" w:footer="720" w:gutter="0"/>
          <w:cols w:space="720"/>
          <w:docGrid w:linePitch="360"/>
        </w:sectPr>
      </w:pPr>
      <w:r>
        <w:rPr>
          <w:rFonts w:ascii="Palatino Linotype" w:eastAsia="Times New Roman" w:hAnsi="Palatino Linotype" w:cs="Arial"/>
          <w:b/>
          <w:sz w:val="40"/>
          <w:szCs w:val="40"/>
        </w:rPr>
        <w:t>28-29</w:t>
      </w:r>
      <w:r w:rsidR="003C1213" w:rsidRPr="003C1213">
        <w:rPr>
          <w:rFonts w:ascii="Palatino Linotype" w:eastAsia="Times New Roman" w:hAnsi="Palatino Linotype" w:cs="Arial"/>
          <w:b/>
          <w:sz w:val="40"/>
          <w:szCs w:val="40"/>
        </w:rPr>
        <w:t xml:space="preserve"> Ma</w:t>
      </w:r>
      <w:r w:rsidR="00F56B64">
        <w:rPr>
          <w:rFonts w:ascii="Palatino Linotype" w:eastAsia="Times New Roman" w:hAnsi="Palatino Linotype" w:cs="Arial"/>
          <w:b/>
          <w:sz w:val="40"/>
          <w:szCs w:val="40"/>
        </w:rPr>
        <w:t>y</w:t>
      </w:r>
      <w:r w:rsidR="003C1213" w:rsidRPr="003C1213">
        <w:rPr>
          <w:rFonts w:ascii="Palatino Linotype" w:eastAsia="Times New Roman" w:hAnsi="Palatino Linotype" w:cs="Arial"/>
          <w:b/>
          <w:sz w:val="40"/>
          <w:szCs w:val="40"/>
        </w:rPr>
        <w:t xml:space="preserve"> 2014</w:t>
      </w:r>
    </w:p>
    <w:p w:rsidR="00476974" w:rsidRPr="00F17DFE" w:rsidRDefault="001C7D0D" w:rsidP="008F783E">
      <w:pPr>
        <w:pStyle w:val="Heading1"/>
      </w:pPr>
      <w:r w:rsidRPr="00F17DFE">
        <w:lastRenderedPageBreak/>
        <w:t>Introduction</w:t>
      </w:r>
    </w:p>
    <w:p w:rsidR="00476974" w:rsidRDefault="00476974" w:rsidP="00476974">
      <w:pPr>
        <w:spacing w:after="0" w:line="240" w:lineRule="auto"/>
        <w:rPr>
          <w:rFonts w:ascii="Palatino Linotype" w:hAnsi="Palatino Linotype" w:cs="Arial"/>
          <w:bCs/>
          <w:color w:val="000000" w:themeColor="text1"/>
        </w:rPr>
      </w:pPr>
      <w:r w:rsidRPr="00476974">
        <w:rPr>
          <w:rFonts w:ascii="Palatino Linotype" w:hAnsi="Palatino Linotype" w:cs="Arial"/>
          <w:bCs/>
          <w:color w:val="000000" w:themeColor="text1"/>
        </w:rPr>
        <w:t xml:space="preserve">Aflatoxins are naturally occurring fungal metabolites produced by strains of </w:t>
      </w:r>
      <w:proofErr w:type="spellStart"/>
      <w:r w:rsidR="008D3630" w:rsidRPr="008D3630">
        <w:rPr>
          <w:rFonts w:ascii="Palatino Linotype" w:hAnsi="Palatino Linotype" w:cs="Arial"/>
          <w:bCs/>
          <w:i/>
          <w:color w:val="000000" w:themeColor="text1"/>
        </w:rPr>
        <w:t>Aspergillus</w:t>
      </w:r>
      <w:proofErr w:type="spellEnd"/>
      <w:r w:rsidR="008B6609">
        <w:rPr>
          <w:rFonts w:ascii="Palatino Linotype" w:hAnsi="Palatino Linotype" w:cs="Arial"/>
          <w:bCs/>
          <w:i/>
          <w:color w:val="000000" w:themeColor="text1"/>
        </w:rPr>
        <w:t xml:space="preserve"> </w:t>
      </w:r>
      <w:proofErr w:type="spellStart"/>
      <w:r w:rsidR="008D3630" w:rsidRPr="008D3630">
        <w:rPr>
          <w:rFonts w:ascii="Palatino Linotype" w:hAnsi="Palatino Linotype" w:cs="Arial"/>
          <w:bCs/>
          <w:i/>
          <w:color w:val="000000" w:themeColor="text1"/>
        </w:rPr>
        <w:t>flavus</w:t>
      </w:r>
      <w:proofErr w:type="spellEnd"/>
      <w:r w:rsidRPr="00476974">
        <w:rPr>
          <w:rFonts w:ascii="Palatino Linotype" w:hAnsi="Palatino Linotype" w:cs="Arial"/>
          <w:bCs/>
          <w:color w:val="000000" w:themeColor="text1"/>
        </w:rPr>
        <w:t xml:space="preserve"> and </w:t>
      </w:r>
      <w:r w:rsidR="008D3630" w:rsidRPr="008D3630">
        <w:rPr>
          <w:rFonts w:ascii="Palatino Linotype" w:hAnsi="Palatino Linotype" w:cs="Arial"/>
          <w:bCs/>
          <w:i/>
          <w:color w:val="000000" w:themeColor="text1"/>
        </w:rPr>
        <w:t xml:space="preserve">A. </w:t>
      </w:r>
      <w:proofErr w:type="spellStart"/>
      <w:r w:rsidR="008D3630" w:rsidRPr="008D3630">
        <w:rPr>
          <w:rFonts w:ascii="Palatino Linotype" w:hAnsi="Palatino Linotype" w:cs="Arial"/>
          <w:bCs/>
          <w:i/>
          <w:color w:val="000000" w:themeColor="text1"/>
        </w:rPr>
        <w:t>parasiticus</w:t>
      </w:r>
      <w:proofErr w:type="spellEnd"/>
      <w:r w:rsidR="008D3630" w:rsidRPr="008D3630">
        <w:rPr>
          <w:rFonts w:ascii="Palatino Linotype" w:hAnsi="Palatino Linotype" w:cs="Arial"/>
          <w:bCs/>
          <w:i/>
          <w:color w:val="000000" w:themeColor="text1"/>
        </w:rPr>
        <w:t>,</w:t>
      </w:r>
      <w:r w:rsidRPr="00476974">
        <w:rPr>
          <w:rFonts w:ascii="Palatino Linotype" w:hAnsi="Palatino Linotype" w:cs="Arial"/>
          <w:bCs/>
          <w:color w:val="000000" w:themeColor="text1"/>
        </w:rPr>
        <w:t xml:space="preserve"> which are acutely and chronically toxic, immunosuppressive, mutagenic and carcinogenic compounds that </w:t>
      </w:r>
      <w:r w:rsidR="00B51C9A">
        <w:rPr>
          <w:rFonts w:ascii="Palatino Linotype" w:hAnsi="Palatino Linotype" w:cs="Arial"/>
          <w:bCs/>
          <w:color w:val="000000" w:themeColor="text1"/>
        </w:rPr>
        <w:t>affect</w:t>
      </w:r>
      <w:r w:rsidR="008B6609">
        <w:rPr>
          <w:rFonts w:ascii="Palatino Linotype" w:hAnsi="Palatino Linotype" w:cs="Arial"/>
          <w:bCs/>
          <w:color w:val="000000" w:themeColor="text1"/>
        </w:rPr>
        <w:t xml:space="preserve"> </w:t>
      </w:r>
      <w:r w:rsidRPr="00476974">
        <w:rPr>
          <w:rFonts w:ascii="Palatino Linotype" w:hAnsi="Palatino Linotype" w:cs="Arial"/>
          <w:bCs/>
          <w:color w:val="000000" w:themeColor="text1"/>
        </w:rPr>
        <w:t>diverse foods and feeds. Due to these health risks, aflatoxins have therefore proven to be a major barrier in linking African farmers to markets as they prevent commodities from meeting international, regional and local regulations</w:t>
      </w:r>
      <w:r w:rsidR="00CC3622">
        <w:rPr>
          <w:rFonts w:ascii="Palatino Linotype" w:hAnsi="Palatino Linotype" w:cs="Arial"/>
          <w:bCs/>
          <w:color w:val="000000" w:themeColor="text1"/>
        </w:rPr>
        <w:t xml:space="preserve"> and</w:t>
      </w:r>
      <w:r w:rsidRPr="00476974">
        <w:rPr>
          <w:rFonts w:ascii="Palatino Linotype" w:hAnsi="Palatino Linotype" w:cs="Arial"/>
          <w:bCs/>
          <w:color w:val="000000" w:themeColor="text1"/>
        </w:rPr>
        <w:t xml:space="preserve"> standards governing agricultural trade and food safety. </w:t>
      </w:r>
    </w:p>
    <w:p w:rsidR="00476974" w:rsidRDefault="00476974" w:rsidP="00476974">
      <w:pPr>
        <w:spacing w:after="0" w:line="240" w:lineRule="auto"/>
        <w:rPr>
          <w:rFonts w:ascii="Palatino Linotype" w:hAnsi="Palatino Linotype" w:cs="Arial"/>
          <w:bCs/>
          <w:color w:val="000000" w:themeColor="text1"/>
        </w:rPr>
      </w:pPr>
    </w:p>
    <w:p w:rsidR="00476974" w:rsidRDefault="00476974" w:rsidP="00476974">
      <w:pPr>
        <w:spacing w:after="0" w:line="240" w:lineRule="auto"/>
        <w:rPr>
          <w:rFonts w:ascii="Palatino Linotype" w:hAnsi="Palatino Linotype" w:cs="Arial"/>
          <w:bCs/>
          <w:color w:val="000000" w:themeColor="text1"/>
        </w:rPr>
      </w:pPr>
      <w:r w:rsidRPr="00476974">
        <w:rPr>
          <w:rFonts w:ascii="Palatino Linotype" w:hAnsi="Palatino Linotype" w:cs="Arial"/>
          <w:bCs/>
          <w:color w:val="000000" w:themeColor="text1"/>
        </w:rPr>
        <w:t xml:space="preserve">Cognizant </w:t>
      </w:r>
      <w:r w:rsidR="00CC3622">
        <w:rPr>
          <w:rFonts w:ascii="Palatino Linotype" w:hAnsi="Palatino Linotype" w:cs="Arial"/>
          <w:bCs/>
          <w:color w:val="000000" w:themeColor="text1"/>
        </w:rPr>
        <w:t>of</w:t>
      </w:r>
      <w:r w:rsidR="008B6609">
        <w:rPr>
          <w:rFonts w:ascii="Palatino Linotype" w:hAnsi="Palatino Linotype" w:cs="Arial"/>
          <w:bCs/>
          <w:color w:val="000000" w:themeColor="text1"/>
        </w:rPr>
        <w:t xml:space="preserve"> </w:t>
      </w:r>
      <w:r w:rsidRPr="00476974">
        <w:rPr>
          <w:rFonts w:ascii="Palatino Linotype" w:hAnsi="Palatino Linotype" w:cs="Arial"/>
          <w:bCs/>
          <w:color w:val="000000" w:themeColor="text1"/>
        </w:rPr>
        <w:t>these problems, in March 2011 at the 7th CAADP Partnership Platform, the African Union Commission was urged to oversee the establishment of a Continental SPS Working Group to mainstream sanitary/</w:t>
      </w:r>
      <w:proofErr w:type="spellStart"/>
      <w:r w:rsidRPr="00476974">
        <w:rPr>
          <w:rFonts w:ascii="Palatino Linotype" w:hAnsi="Palatino Linotype" w:cs="Arial"/>
          <w:bCs/>
          <w:color w:val="000000" w:themeColor="text1"/>
        </w:rPr>
        <w:t>phytosanitary</w:t>
      </w:r>
      <w:proofErr w:type="spellEnd"/>
      <w:r w:rsidRPr="00476974">
        <w:rPr>
          <w:rFonts w:ascii="Palatino Linotype" w:hAnsi="Palatino Linotype" w:cs="Arial"/>
          <w:bCs/>
          <w:color w:val="000000" w:themeColor="text1"/>
        </w:rPr>
        <w:t xml:space="preserve"> matters in the CAADP framework and establish an Africa-led Partnership for Aflatoxin Control. It was through this call that the Partnership for Aflatoxin Control in Africa (PACA) was established. PACA is</w:t>
      </w:r>
      <w:r>
        <w:rPr>
          <w:rFonts w:ascii="Palatino Linotype" w:hAnsi="Palatino Linotype" w:cs="Arial"/>
          <w:bCs/>
          <w:color w:val="000000" w:themeColor="text1"/>
        </w:rPr>
        <w:t xml:space="preserve"> therefore</w:t>
      </w:r>
      <w:r w:rsidRPr="00476974">
        <w:rPr>
          <w:rFonts w:ascii="Palatino Linotype" w:hAnsi="Palatino Linotype" w:cs="Arial"/>
          <w:bCs/>
          <w:color w:val="000000" w:themeColor="text1"/>
        </w:rPr>
        <w:t xml:space="preserve"> an innovative consortium aimed at coordinating and supporting aflatoxin mitigation and management across the health, agriculture and trade sectors in Africa. PACA’s overall aim is to support agricultural development, safeguard consumer health and facilitate trade by </w:t>
      </w:r>
      <w:r w:rsidR="00DA7ACC" w:rsidRPr="00476974">
        <w:rPr>
          <w:rFonts w:ascii="Palatino Linotype" w:hAnsi="Palatino Linotype" w:cs="Arial"/>
          <w:bCs/>
          <w:color w:val="000000" w:themeColor="text1"/>
        </w:rPr>
        <w:t>catalyzing</w:t>
      </w:r>
      <w:r w:rsidRPr="00476974">
        <w:rPr>
          <w:rFonts w:ascii="Palatino Linotype" w:hAnsi="Palatino Linotype" w:cs="Arial"/>
          <w:bCs/>
          <w:color w:val="000000" w:themeColor="text1"/>
        </w:rPr>
        <w:t>, coordinating and increasing effective aflatoxin control along agricultural value chains in Africa.</w:t>
      </w:r>
      <w:r w:rsidR="0042439D">
        <w:rPr>
          <w:rFonts w:ascii="Palatino Linotype" w:hAnsi="Palatino Linotype" w:cs="Arial"/>
          <w:bCs/>
          <w:color w:val="000000" w:themeColor="text1"/>
        </w:rPr>
        <w:br/>
      </w:r>
    </w:p>
    <w:p w:rsidR="00FF758D" w:rsidRDefault="00F6496D" w:rsidP="0042439D">
      <w:pPr>
        <w:spacing w:after="0" w:line="240" w:lineRule="auto"/>
        <w:rPr>
          <w:rFonts w:ascii="Palatino Linotype" w:hAnsi="Palatino Linotype" w:cs="Arial"/>
          <w:bCs/>
          <w:color w:val="000000" w:themeColor="text1"/>
        </w:rPr>
      </w:pPr>
      <w:r>
        <w:rPr>
          <w:rFonts w:ascii="Palatino Linotype" w:hAnsi="Palatino Linotype" w:cs="Arial"/>
          <w:bCs/>
          <w:color w:val="000000" w:themeColor="text1"/>
        </w:rPr>
        <w:t xml:space="preserve">In line with </w:t>
      </w:r>
      <w:r w:rsidR="00A15ADC">
        <w:rPr>
          <w:rFonts w:ascii="Palatino Linotype" w:hAnsi="Palatino Linotype" w:cs="Arial"/>
          <w:bCs/>
          <w:color w:val="000000" w:themeColor="text1"/>
        </w:rPr>
        <w:t>its</w:t>
      </w:r>
      <w:r w:rsidR="008B6609">
        <w:rPr>
          <w:rFonts w:ascii="Palatino Linotype" w:hAnsi="Palatino Linotype" w:cs="Arial"/>
          <w:bCs/>
          <w:color w:val="000000" w:themeColor="text1"/>
        </w:rPr>
        <w:t xml:space="preserve"> </w:t>
      </w:r>
      <w:r w:rsidR="00A15ADC">
        <w:rPr>
          <w:rFonts w:ascii="Palatino Linotype" w:hAnsi="Palatino Linotype" w:cs="Arial"/>
          <w:bCs/>
          <w:color w:val="000000" w:themeColor="text1"/>
        </w:rPr>
        <w:t>Mid-Term S</w:t>
      </w:r>
      <w:r w:rsidR="00FF758D">
        <w:rPr>
          <w:rFonts w:ascii="Palatino Linotype" w:hAnsi="Palatino Linotype" w:cs="Arial"/>
          <w:bCs/>
          <w:color w:val="000000" w:themeColor="text1"/>
        </w:rPr>
        <w:t>trateg</w:t>
      </w:r>
      <w:r w:rsidR="00A15ADC">
        <w:rPr>
          <w:rFonts w:ascii="Palatino Linotype" w:hAnsi="Palatino Linotype" w:cs="Arial"/>
          <w:bCs/>
          <w:color w:val="000000" w:themeColor="text1"/>
        </w:rPr>
        <w:t>ic Plan</w:t>
      </w:r>
      <w:r w:rsidR="00FF758D">
        <w:rPr>
          <w:rFonts w:ascii="Palatino Linotype" w:hAnsi="Palatino Linotype" w:cs="Arial"/>
          <w:bCs/>
          <w:color w:val="000000" w:themeColor="text1"/>
        </w:rPr>
        <w:t xml:space="preserve"> (2014-2017), PACA will, in 2014</w:t>
      </w:r>
      <w:r>
        <w:rPr>
          <w:rFonts w:ascii="Palatino Linotype" w:hAnsi="Palatino Linotype" w:cs="Arial"/>
          <w:bCs/>
          <w:color w:val="000000" w:themeColor="text1"/>
        </w:rPr>
        <w:t>,</w:t>
      </w:r>
      <w:r w:rsidR="00FF758D">
        <w:rPr>
          <w:rFonts w:ascii="Palatino Linotype" w:hAnsi="Palatino Linotype" w:cs="Arial"/>
          <w:bCs/>
          <w:color w:val="000000" w:themeColor="text1"/>
        </w:rPr>
        <w:t xml:space="preserve"> initiate </w:t>
      </w:r>
      <w:r w:rsidR="00A15ADC">
        <w:rPr>
          <w:rFonts w:ascii="Palatino Linotype" w:hAnsi="Palatino Linotype" w:cs="Arial"/>
          <w:bCs/>
          <w:color w:val="000000" w:themeColor="text1"/>
        </w:rPr>
        <w:t xml:space="preserve">three </w:t>
      </w:r>
      <w:r w:rsidR="00FF758D">
        <w:rPr>
          <w:rFonts w:ascii="Palatino Linotype" w:hAnsi="Palatino Linotype" w:cs="Arial"/>
          <w:bCs/>
          <w:color w:val="000000" w:themeColor="text1"/>
        </w:rPr>
        <w:t xml:space="preserve">major activities in </w:t>
      </w:r>
      <w:r>
        <w:rPr>
          <w:rFonts w:ascii="Palatino Linotype" w:hAnsi="Palatino Linotype" w:cs="Arial"/>
          <w:bCs/>
          <w:color w:val="000000" w:themeColor="text1"/>
        </w:rPr>
        <w:t xml:space="preserve">five </w:t>
      </w:r>
      <w:r w:rsidR="00FF758D">
        <w:rPr>
          <w:rFonts w:ascii="Palatino Linotype" w:hAnsi="Palatino Linotype" w:cs="Arial"/>
          <w:bCs/>
          <w:color w:val="000000" w:themeColor="text1"/>
        </w:rPr>
        <w:t xml:space="preserve">pilot countries. The activities </w:t>
      </w:r>
      <w:r w:rsidR="00A15ADC">
        <w:rPr>
          <w:rFonts w:ascii="Palatino Linotype" w:hAnsi="Palatino Linotype" w:cs="Arial"/>
          <w:bCs/>
          <w:color w:val="000000" w:themeColor="text1"/>
        </w:rPr>
        <w:t>are</w:t>
      </w:r>
      <w:r w:rsidR="00FF758D">
        <w:rPr>
          <w:rFonts w:ascii="Palatino Linotype" w:hAnsi="Palatino Linotype" w:cs="Arial"/>
          <w:bCs/>
          <w:color w:val="000000" w:themeColor="text1"/>
        </w:rPr>
        <w:t>:</w:t>
      </w:r>
    </w:p>
    <w:p w:rsidR="00724928" w:rsidRPr="00724928" w:rsidRDefault="00724928" w:rsidP="00430333">
      <w:pPr>
        <w:pStyle w:val="ListParagraph"/>
        <w:numPr>
          <w:ilvl w:val="0"/>
          <w:numId w:val="19"/>
        </w:numPr>
        <w:spacing w:after="0" w:line="240" w:lineRule="auto"/>
        <w:rPr>
          <w:rFonts w:ascii="Palatino Linotype" w:hAnsi="Palatino Linotype" w:cs="Arial"/>
          <w:bCs/>
          <w:color w:val="000000" w:themeColor="text1"/>
        </w:rPr>
      </w:pPr>
      <w:r w:rsidRPr="00724928">
        <w:rPr>
          <w:rFonts w:ascii="Palatino Linotype" w:hAnsi="Palatino Linotype" w:cs="Arial"/>
          <w:bCs/>
          <w:color w:val="000000" w:themeColor="text1"/>
        </w:rPr>
        <w:t xml:space="preserve">Establish </w:t>
      </w:r>
      <w:r w:rsidR="00085D75">
        <w:rPr>
          <w:rFonts w:ascii="Palatino Linotype" w:hAnsi="Palatino Linotype" w:cs="Arial"/>
          <w:bCs/>
          <w:color w:val="000000" w:themeColor="text1"/>
        </w:rPr>
        <w:t xml:space="preserve">Africa Aflatoxin Information </w:t>
      </w:r>
      <w:r w:rsidR="00756E88">
        <w:rPr>
          <w:rFonts w:ascii="Palatino Linotype" w:hAnsi="Palatino Linotype" w:cs="Arial"/>
          <w:bCs/>
          <w:color w:val="000000" w:themeColor="text1"/>
        </w:rPr>
        <w:t xml:space="preserve">Management </w:t>
      </w:r>
      <w:r w:rsidR="00085D75">
        <w:rPr>
          <w:rFonts w:ascii="Palatino Linotype" w:hAnsi="Palatino Linotype" w:cs="Arial"/>
          <w:bCs/>
          <w:color w:val="000000" w:themeColor="text1"/>
        </w:rPr>
        <w:t>System (</w:t>
      </w:r>
      <w:r w:rsidR="00A436E9">
        <w:rPr>
          <w:rFonts w:ascii="Palatino Linotype" w:hAnsi="Palatino Linotype" w:cs="Arial"/>
          <w:bCs/>
          <w:color w:val="000000" w:themeColor="text1"/>
        </w:rPr>
        <w:t>AfricaAIMS</w:t>
      </w:r>
      <w:r w:rsidR="00085D75">
        <w:rPr>
          <w:rFonts w:ascii="Palatino Linotype" w:hAnsi="Palatino Linotype" w:cs="Arial"/>
          <w:bCs/>
          <w:color w:val="000000" w:themeColor="text1"/>
        </w:rPr>
        <w:t>)</w:t>
      </w:r>
      <w:r w:rsidR="00F8583E">
        <w:rPr>
          <w:rFonts w:ascii="Palatino Linotype" w:hAnsi="Palatino Linotype" w:cs="Arial"/>
          <w:bCs/>
          <w:color w:val="000000" w:themeColor="text1"/>
        </w:rPr>
        <w:t>;</w:t>
      </w:r>
    </w:p>
    <w:p w:rsidR="00724928" w:rsidRPr="00724928" w:rsidRDefault="00724928" w:rsidP="00430333">
      <w:pPr>
        <w:pStyle w:val="ListParagraph"/>
        <w:numPr>
          <w:ilvl w:val="0"/>
          <w:numId w:val="19"/>
        </w:numPr>
        <w:spacing w:after="0" w:line="240" w:lineRule="auto"/>
        <w:rPr>
          <w:rFonts w:ascii="Palatino Linotype" w:hAnsi="Palatino Linotype" w:cs="Arial"/>
          <w:bCs/>
          <w:color w:val="000000" w:themeColor="text1"/>
        </w:rPr>
      </w:pPr>
      <w:r w:rsidRPr="00724928">
        <w:rPr>
          <w:rFonts w:ascii="Palatino Linotype" w:hAnsi="Palatino Linotype" w:cs="Arial"/>
          <w:bCs/>
          <w:color w:val="000000" w:themeColor="text1"/>
        </w:rPr>
        <w:t>Support country-led aflatoxin situation analysis and action plan</w:t>
      </w:r>
      <w:r w:rsidR="00F8583E">
        <w:rPr>
          <w:rFonts w:ascii="Palatino Linotype" w:hAnsi="Palatino Linotype" w:cs="Arial"/>
          <w:bCs/>
          <w:color w:val="000000" w:themeColor="text1"/>
        </w:rPr>
        <w:t>;</w:t>
      </w:r>
    </w:p>
    <w:p w:rsidR="00724928" w:rsidRPr="00724928" w:rsidRDefault="00724928" w:rsidP="00430333">
      <w:pPr>
        <w:pStyle w:val="ListParagraph"/>
        <w:numPr>
          <w:ilvl w:val="0"/>
          <w:numId w:val="19"/>
        </w:numPr>
        <w:spacing w:after="0" w:line="240" w:lineRule="auto"/>
        <w:rPr>
          <w:rFonts w:ascii="Palatino Linotype" w:hAnsi="Palatino Linotype" w:cs="Arial"/>
          <w:bCs/>
          <w:color w:val="000000" w:themeColor="text1"/>
        </w:rPr>
      </w:pPr>
      <w:r w:rsidRPr="00724928">
        <w:rPr>
          <w:rFonts w:ascii="Palatino Linotype" w:hAnsi="Palatino Linotype" w:cs="Arial"/>
          <w:bCs/>
          <w:color w:val="000000" w:themeColor="text1"/>
        </w:rPr>
        <w:t>Mainstream aflatoxin control through the PACA initiative in CAADP NAFSIPs</w:t>
      </w:r>
      <w:r w:rsidR="00F8583E">
        <w:rPr>
          <w:rFonts w:ascii="Palatino Linotype" w:hAnsi="Palatino Linotype" w:cs="Arial"/>
          <w:bCs/>
          <w:color w:val="000000" w:themeColor="text1"/>
        </w:rPr>
        <w:t>.</w:t>
      </w:r>
    </w:p>
    <w:p w:rsidR="00FF758D" w:rsidRDefault="00FF758D" w:rsidP="0042439D">
      <w:pPr>
        <w:spacing w:after="0" w:line="240" w:lineRule="auto"/>
        <w:rPr>
          <w:rFonts w:ascii="Palatino Linotype" w:hAnsi="Palatino Linotype" w:cs="Arial"/>
          <w:bCs/>
          <w:color w:val="000000" w:themeColor="text1"/>
        </w:rPr>
      </w:pPr>
    </w:p>
    <w:p w:rsidR="00272285" w:rsidRPr="00040439" w:rsidRDefault="00272285" w:rsidP="00430333">
      <w:pPr>
        <w:pStyle w:val="ListParagraph"/>
        <w:numPr>
          <w:ilvl w:val="0"/>
          <w:numId w:val="1"/>
        </w:numPr>
        <w:spacing w:after="0" w:line="240" w:lineRule="auto"/>
        <w:rPr>
          <w:rFonts w:ascii="Palatino Linotype" w:hAnsi="Palatino Linotype" w:cs="Arial"/>
          <w:b/>
          <w:bCs/>
          <w:color w:val="4F6228" w:themeColor="accent3" w:themeShade="80"/>
        </w:rPr>
      </w:pPr>
      <w:r w:rsidRPr="00040439">
        <w:rPr>
          <w:rFonts w:ascii="Palatino Linotype" w:hAnsi="Palatino Linotype" w:cs="Arial"/>
          <w:b/>
          <w:bCs/>
          <w:color w:val="4F6228" w:themeColor="accent3" w:themeShade="80"/>
        </w:rPr>
        <w:t xml:space="preserve">Establish </w:t>
      </w:r>
      <w:r w:rsidR="00085D75">
        <w:rPr>
          <w:rFonts w:ascii="Palatino Linotype" w:hAnsi="Palatino Linotype" w:cs="Arial"/>
          <w:bCs/>
          <w:color w:val="000000" w:themeColor="text1"/>
        </w:rPr>
        <w:t xml:space="preserve">Africa Aflatoxin Information </w:t>
      </w:r>
      <w:r w:rsidR="005B7A85">
        <w:rPr>
          <w:rFonts w:ascii="Palatino Linotype" w:hAnsi="Palatino Linotype" w:cs="Arial"/>
          <w:bCs/>
          <w:color w:val="000000" w:themeColor="text1"/>
        </w:rPr>
        <w:t xml:space="preserve">Management </w:t>
      </w:r>
      <w:r w:rsidR="00085D75">
        <w:rPr>
          <w:rFonts w:ascii="Palatino Linotype" w:hAnsi="Palatino Linotype" w:cs="Arial"/>
          <w:bCs/>
          <w:color w:val="000000" w:themeColor="text1"/>
        </w:rPr>
        <w:t>System (</w:t>
      </w:r>
      <w:r w:rsidR="00A436E9">
        <w:rPr>
          <w:rFonts w:ascii="Palatino Linotype" w:hAnsi="Palatino Linotype" w:cs="Arial"/>
          <w:bCs/>
          <w:color w:val="000000" w:themeColor="text1"/>
        </w:rPr>
        <w:t>AfricaAIMS</w:t>
      </w:r>
      <w:r w:rsidR="00085D75">
        <w:rPr>
          <w:rFonts w:ascii="Palatino Linotype" w:hAnsi="Palatino Linotype" w:cs="Arial"/>
          <w:bCs/>
          <w:color w:val="000000" w:themeColor="text1"/>
        </w:rPr>
        <w:t>)</w:t>
      </w:r>
    </w:p>
    <w:p w:rsidR="009445DD" w:rsidRDefault="00B614F4" w:rsidP="009445DD">
      <w:pPr>
        <w:spacing w:after="0" w:line="240" w:lineRule="auto"/>
        <w:rPr>
          <w:rFonts w:ascii="Palatino Linotype" w:hAnsi="Palatino Linotype" w:cs="Arial"/>
          <w:bCs/>
          <w:color w:val="000000" w:themeColor="text1"/>
        </w:rPr>
      </w:pPr>
      <w:r>
        <w:rPr>
          <w:rFonts w:ascii="Palatino Linotype" w:hAnsi="Palatino Linotype" w:cs="Arial"/>
          <w:bCs/>
          <w:color w:val="000000" w:themeColor="text1"/>
        </w:rPr>
        <w:t xml:space="preserve">One of the major challenges in mitigating aflatoxin in Africa is the lack of </w:t>
      </w:r>
      <w:r w:rsidR="003A6820">
        <w:rPr>
          <w:rFonts w:ascii="Palatino Linotype" w:hAnsi="Palatino Linotype" w:cs="Arial"/>
          <w:bCs/>
          <w:color w:val="000000" w:themeColor="text1"/>
        </w:rPr>
        <w:t xml:space="preserve">adequate </w:t>
      </w:r>
      <w:r w:rsidR="00F6496D">
        <w:rPr>
          <w:rFonts w:ascii="Palatino Linotype" w:hAnsi="Palatino Linotype" w:cs="Arial"/>
          <w:bCs/>
          <w:color w:val="000000" w:themeColor="text1"/>
        </w:rPr>
        <w:t xml:space="preserve">information and harmonized data collection </w:t>
      </w:r>
      <w:r>
        <w:rPr>
          <w:rFonts w:ascii="Palatino Linotype" w:hAnsi="Palatino Linotype" w:cs="Arial"/>
          <w:bCs/>
          <w:color w:val="000000" w:themeColor="text1"/>
        </w:rPr>
        <w:t xml:space="preserve">on the subject. </w:t>
      </w:r>
      <w:r w:rsidR="009445DD">
        <w:rPr>
          <w:rFonts w:ascii="Palatino Linotype" w:hAnsi="Palatino Linotype" w:cs="Arial"/>
          <w:bCs/>
          <w:color w:val="000000" w:themeColor="text1"/>
        </w:rPr>
        <w:t xml:space="preserve">Yet information is needed to </w:t>
      </w:r>
      <w:r w:rsidR="009445DD" w:rsidRPr="00B614F4">
        <w:rPr>
          <w:rFonts w:ascii="Palatino Linotype" w:hAnsi="Palatino Linotype" w:cs="Arial"/>
          <w:bCs/>
          <w:color w:val="000000" w:themeColor="text1"/>
        </w:rPr>
        <w:t>inform policy and interventions</w:t>
      </w:r>
      <w:r w:rsidR="009445DD">
        <w:rPr>
          <w:rFonts w:ascii="Palatino Linotype" w:hAnsi="Palatino Linotype" w:cs="Arial"/>
          <w:bCs/>
          <w:color w:val="000000" w:themeColor="text1"/>
        </w:rPr>
        <w:t xml:space="preserve">; inform </w:t>
      </w:r>
      <w:r w:rsidR="009445DD" w:rsidRPr="00B614F4">
        <w:rPr>
          <w:rFonts w:ascii="Palatino Linotype" w:hAnsi="Palatino Linotype" w:cs="Arial"/>
          <w:bCs/>
          <w:color w:val="000000" w:themeColor="text1"/>
        </w:rPr>
        <w:t>prioritization of resource allocation</w:t>
      </w:r>
      <w:r w:rsidR="009445DD">
        <w:rPr>
          <w:rFonts w:ascii="Palatino Linotype" w:hAnsi="Palatino Linotype" w:cs="Arial"/>
          <w:bCs/>
          <w:color w:val="000000" w:themeColor="text1"/>
        </w:rPr>
        <w:t xml:space="preserve">; promote country capacity and awareness on the aflatoxin issue. </w:t>
      </w:r>
      <w:r w:rsidR="006E20D7" w:rsidRPr="006E20D7">
        <w:rPr>
          <w:rFonts w:ascii="Palatino Linotype" w:hAnsi="Palatino Linotype" w:cs="Arial"/>
          <w:bCs/>
          <w:color w:val="000000" w:themeColor="text1"/>
        </w:rPr>
        <w:t xml:space="preserve">Through the PACA initiative, the African Union Commission will establish </w:t>
      </w:r>
      <w:r w:rsidR="008B6609">
        <w:rPr>
          <w:rFonts w:ascii="Palatino Linotype" w:hAnsi="Palatino Linotype" w:cs="Arial"/>
          <w:bCs/>
          <w:color w:val="000000" w:themeColor="text1"/>
        </w:rPr>
        <w:t xml:space="preserve">the </w:t>
      </w:r>
      <w:r w:rsidR="00085D75">
        <w:rPr>
          <w:rFonts w:ascii="Palatino Linotype" w:hAnsi="Palatino Linotype" w:cs="Arial"/>
          <w:bCs/>
          <w:color w:val="000000" w:themeColor="text1"/>
        </w:rPr>
        <w:t xml:space="preserve">Africa Aflatoxin Information </w:t>
      </w:r>
      <w:r w:rsidR="005B7A85">
        <w:rPr>
          <w:rFonts w:ascii="Palatino Linotype" w:hAnsi="Palatino Linotype" w:cs="Arial"/>
          <w:bCs/>
          <w:color w:val="000000" w:themeColor="text1"/>
        </w:rPr>
        <w:t xml:space="preserve">Management </w:t>
      </w:r>
      <w:r w:rsidR="00085D75">
        <w:rPr>
          <w:rFonts w:ascii="Palatino Linotype" w:hAnsi="Palatino Linotype" w:cs="Arial"/>
          <w:bCs/>
          <w:color w:val="000000" w:themeColor="text1"/>
        </w:rPr>
        <w:t>System (</w:t>
      </w:r>
      <w:r w:rsidR="00A436E9">
        <w:rPr>
          <w:rFonts w:ascii="Palatino Linotype" w:hAnsi="Palatino Linotype" w:cs="Arial"/>
          <w:bCs/>
          <w:color w:val="000000" w:themeColor="text1"/>
        </w:rPr>
        <w:t>AfricaAIMS</w:t>
      </w:r>
      <w:r w:rsidR="00085D75">
        <w:rPr>
          <w:rFonts w:ascii="Palatino Linotype" w:hAnsi="Palatino Linotype" w:cs="Arial"/>
          <w:bCs/>
          <w:color w:val="000000" w:themeColor="text1"/>
        </w:rPr>
        <w:t>)</w:t>
      </w:r>
      <w:r w:rsidR="008B6609">
        <w:rPr>
          <w:rFonts w:ascii="Palatino Linotype" w:hAnsi="Palatino Linotype" w:cs="Arial"/>
          <w:bCs/>
          <w:color w:val="000000" w:themeColor="text1"/>
        </w:rPr>
        <w:t xml:space="preserve"> </w:t>
      </w:r>
      <w:r w:rsidR="00056D25">
        <w:rPr>
          <w:rFonts w:ascii="Palatino Linotype" w:hAnsi="Palatino Linotype" w:cs="Arial"/>
          <w:bCs/>
          <w:color w:val="000000" w:themeColor="text1"/>
        </w:rPr>
        <w:t>that</w:t>
      </w:r>
      <w:r w:rsidR="008B6609">
        <w:rPr>
          <w:rFonts w:ascii="Palatino Linotype" w:hAnsi="Palatino Linotype" w:cs="Arial"/>
          <w:bCs/>
          <w:color w:val="000000" w:themeColor="text1"/>
        </w:rPr>
        <w:t xml:space="preserve"> </w:t>
      </w:r>
      <w:r w:rsidR="006E20D7" w:rsidRPr="006E20D7">
        <w:rPr>
          <w:rFonts w:ascii="Palatino Linotype" w:hAnsi="Palatino Linotype" w:cs="Arial"/>
          <w:bCs/>
          <w:color w:val="000000" w:themeColor="text1"/>
        </w:rPr>
        <w:t xml:space="preserve">will serve as a “one stop shop” information harbor for </w:t>
      </w:r>
      <w:r w:rsidR="006E20D7">
        <w:rPr>
          <w:rFonts w:ascii="Palatino Linotype" w:hAnsi="Palatino Linotype" w:cs="Arial"/>
          <w:bCs/>
          <w:color w:val="000000" w:themeColor="text1"/>
        </w:rPr>
        <w:t>aflatoxin information in the health, trade and agriculture sectors.</w:t>
      </w:r>
      <w:r w:rsidR="008B6609">
        <w:rPr>
          <w:rFonts w:ascii="Palatino Linotype" w:hAnsi="Palatino Linotype" w:cs="Arial"/>
          <w:bCs/>
          <w:color w:val="000000" w:themeColor="text1"/>
        </w:rPr>
        <w:t xml:space="preserve"> </w:t>
      </w:r>
      <w:r w:rsidR="009445DD">
        <w:rPr>
          <w:rFonts w:ascii="Palatino Linotype" w:hAnsi="Palatino Linotype" w:cs="Arial"/>
          <w:bCs/>
          <w:color w:val="000000" w:themeColor="text1"/>
        </w:rPr>
        <w:t xml:space="preserve">Data </w:t>
      </w:r>
      <w:r w:rsidR="008B6609">
        <w:rPr>
          <w:rFonts w:ascii="Palatino Linotype" w:hAnsi="Palatino Linotype" w:cs="Arial"/>
          <w:bCs/>
          <w:color w:val="000000" w:themeColor="text1"/>
        </w:rPr>
        <w:t xml:space="preserve">fed to </w:t>
      </w:r>
      <w:r w:rsidR="009445DD">
        <w:rPr>
          <w:rFonts w:ascii="Palatino Linotype" w:hAnsi="Palatino Linotype" w:cs="Arial"/>
          <w:bCs/>
          <w:color w:val="000000" w:themeColor="text1"/>
        </w:rPr>
        <w:t xml:space="preserve">the </w:t>
      </w:r>
      <w:r w:rsidR="00A436E9">
        <w:rPr>
          <w:rFonts w:ascii="Palatino Linotype" w:hAnsi="Palatino Linotype" w:cs="Arial"/>
          <w:bCs/>
          <w:color w:val="000000" w:themeColor="text1"/>
        </w:rPr>
        <w:t>AfricaAIMS</w:t>
      </w:r>
      <w:r>
        <w:rPr>
          <w:rFonts w:ascii="Palatino Linotype" w:hAnsi="Palatino Linotype" w:cs="Arial"/>
          <w:bCs/>
          <w:color w:val="000000" w:themeColor="text1"/>
        </w:rPr>
        <w:t xml:space="preserve"> will</w:t>
      </w:r>
      <w:r w:rsidR="009445DD">
        <w:rPr>
          <w:rFonts w:ascii="Palatino Linotype" w:hAnsi="Palatino Linotype" w:cs="Arial"/>
          <w:bCs/>
          <w:color w:val="000000" w:themeColor="text1"/>
        </w:rPr>
        <w:t xml:space="preserve"> be “home-grown” owned by AU Member States and respective </w:t>
      </w:r>
      <w:proofErr w:type="spellStart"/>
      <w:r w:rsidR="009445DD">
        <w:rPr>
          <w:rFonts w:ascii="Palatino Linotype" w:hAnsi="Palatino Linotype" w:cs="Arial"/>
          <w:bCs/>
          <w:color w:val="000000" w:themeColor="text1"/>
        </w:rPr>
        <w:t>RECs.</w:t>
      </w:r>
      <w:proofErr w:type="spellEnd"/>
      <w:r w:rsidR="009445DD">
        <w:rPr>
          <w:rFonts w:ascii="Palatino Linotype" w:hAnsi="Palatino Linotype" w:cs="Arial"/>
          <w:bCs/>
          <w:color w:val="000000" w:themeColor="text1"/>
        </w:rPr>
        <w:t xml:space="preserve"> The </w:t>
      </w:r>
      <w:r w:rsidR="00056D25">
        <w:rPr>
          <w:rFonts w:ascii="Palatino Linotype" w:hAnsi="Palatino Linotype" w:cs="Arial"/>
          <w:bCs/>
          <w:color w:val="000000" w:themeColor="text1"/>
        </w:rPr>
        <w:t>i</w:t>
      </w:r>
      <w:r w:rsidR="009445DD">
        <w:rPr>
          <w:rFonts w:ascii="Palatino Linotype" w:hAnsi="Palatino Linotype" w:cs="Arial"/>
          <w:bCs/>
          <w:color w:val="000000" w:themeColor="text1"/>
        </w:rPr>
        <w:t xml:space="preserve">nformation on the </w:t>
      </w:r>
      <w:r w:rsidR="00A436E9">
        <w:rPr>
          <w:rFonts w:ascii="Palatino Linotype" w:hAnsi="Palatino Linotype" w:cs="Arial"/>
          <w:bCs/>
          <w:color w:val="000000" w:themeColor="text1"/>
        </w:rPr>
        <w:t>AfricaAIMS</w:t>
      </w:r>
      <w:r w:rsidR="009445DD">
        <w:rPr>
          <w:rFonts w:ascii="Palatino Linotype" w:hAnsi="Palatino Linotype" w:cs="Arial"/>
          <w:bCs/>
          <w:color w:val="000000" w:themeColor="text1"/>
        </w:rPr>
        <w:t xml:space="preserve"> will </w:t>
      </w:r>
      <w:r w:rsidR="003A6820">
        <w:rPr>
          <w:rFonts w:ascii="Palatino Linotype" w:hAnsi="Palatino Linotype" w:cs="Arial"/>
          <w:bCs/>
          <w:color w:val="000000" w:themeColor="text1"/>
        </w:rPr>
        <w:t>serve</w:t>
      </w:r>
      <w:r w:rsidR="009445DD">
        <w:rPr>
          <w:rFonts w:ascii="Palatino Linotype" w:hAnsi="Palatino Linotype" w:cs="Arial"/>
          <w:bCs/>
          <w:color w:val="000000" w:themeColor="text1"/>
        </w:rPr>
        <w:t xml:space="preserve"> policy makers, r</w:t>
      </w:r>
      <w:r w:rsidR="009445DD" w:rsidRPr="009445DD">
        <w:rPr>
          <w:rFonts w:ascii="Palatino Linotype" w:hAnsi="Palatino Linotype" w:cs="Arial"/>
          <w:bCs/>
          <w:color w:val="000000" w:themeColor="text1"/>
        </w:rPr>
        <w:t>egulatory bodies</w:t>
      </w:r>
      <w:r w:rsidR="009445DD">
        <w:rPr>
          <w:rFonts w:ascii="Palatino Linotype" w:hAnsi="Palatino Linotype" w:cs="Arial"/>
          <w:bCs/>
          <w:color w:val="000000" w:themeColor="text1"/>
        </w:rPr>
        <w:t>, t</w:t>
      </w:r>
      <w:r w:rsidR="009445DD" w:rsidRPr="009445DD">
        <w:rPr>
          <w:rFonts w:ascii="Palatino Linotype" w:hAnsi="Palatino Linotype" w:cs="Arial"/>
          <w:bCs/>
          <w:color w:val="000000" w:themeColor="text1"/>
        </w:rPr>
        <w:t>echnical agencies (health, trade and agriculture)</w:t>
      </w:r>
      <w:r w:rsidR="009445DD">
        <w:rPr>
          <w:rFonts w:ascii="Palatino Linotype" w:hAnsi="Palatino Linotype" w:cs="Arial"/>
          <w:bCs/>
          <w:color w:val="000000" w:themeColor="text1"/>
        </w:rPr>
        <w:t>, r</w:t>
      </w:r>
      <w:r w:rsidR="009445DD" w:rsidRPr="009445DD">
        <w:rPr>
          <w:rFonts w:ascii="Palatino Linotype" w:hAnsi="Palatino Linotype" w:cs="Arial"/>
          <w:bCs/>
          <w:color w:val="000000" w:themeColor="text1"/>
        </w:rPr>
        <w:t>esearchers</w:t>
      </w:r>
      <w:r w:rsidR="009445DD">
        <w:rPr>
          <w:rFonts w:ascii="Palatino Linotype" w:hAnsi="Palatino Linotype" w:cs="Arial"/>
          <w:bCs/>
          <w:color w:val="000000" w:themeColor="text1"/>
        </w:rPr>
        <w:t>, farmers, CSO, NGOs, p</w:t>
      </w:r>
      <w:r w:rsidR="009445DD" w:rsidRPr="009445DD">
        <w:rPr>
          <w:rFonts w:ascii="Palatino Linotype" w:hAnsi="Palatino Linotype" w:cs="Arial"/>
          <w:bCs/>
          <w:color w:val="000000" w:themeColor="text1"/>
        </w:rPr>
        <w:t xml:space="preserve">rivate </w:t>
      </w:r>
      <w:r w:rsidR="003A6820">
        <w:rPr>
          <w:rFonts w:ascii="Palatino Linotype" w:hAnsi="Palatino Linotype" w:cs="Arial"/>
          <w:bCs/>
          <w:color w:val="000000" w:themeColor="text1"/>
        </w:rPr>
        <w:t>s</w:t>
      </w:r>
      <w:r w:rsidR="009445DD" w:rsidRPr="009445DD">
        <w:rPr>
          <w:rFonts w:ascii="Palatino Linotype" w:hAnsi="Palatino Linotype" w:cs="Arial"/>
          <w:bCs/>
          <w:color w:val="000000" w:themeColor="text1"/>
        </w:rPr>
        <w:t>ector along the value chain</w:t>
      </w:r>
      <w:r w:rsidR="009445DD">
        <w:rPr>
          <w:rFonts w:ascii="Palatino Linotype" w:hAnsi="Palatino Linotype" w:cs="Arial"/>
          <w:bCs/>
          <w:color w:val="000000" w:themeColor="text1"/>
        </w:rPr>
        <w:t xml:space="preserve"> and o</w:t>
      </w:r>
      <w:r w:rsidR="009445DD" w:rsidRPr="009445DD">
        <w:rPr>
          <w:rFonts w:ascii="Palatino Linotype" w:hAnsi="Palatino Linotype" w:cs="Arial"/>
          <w:bCs/>
          <w:color w:val="000000" w:themeColor="text1"/>
        </w:rPr>
        <w:t>ther interested parties</w:t>
      </w:r>
      <w:r w:rsidR="009445DD">
        <w:rPr>
          <w:rFonts w:ascii="Palatino Linotype" w:hAnsi="Palatino Linotype" w:cs="Arial"/>
          <w:bCs/>
          <w:color w:val="000000" w:themeColor="text1"/>
        </w:rPr>
        <w:t xml:space="preserve">. </w:t>
      </w:r>
    </w:p>
    <w:p w:rsidR="009445DD" w:rsidRDefault="009445DD" w:rsidP="009445DD">
      <w:pPr>
        <w:spacing w:after="0" w:line="240" w:lineRule="auto"/>
        <w:rPr>
          <w:rFonts w:ascii="Palatino Linotype" w:hAnsi="Palatino Linotype" w:cs="Arial"/>
          <w:bCs/>
          <w:color w:val="000000" w:themeColor="text1"/>
        </w:rPr>
      </w:pPr>
    </w:p>
    <w:p w:rsidR="009445DD" w:rsidRPr="009445DD" w:rsidRDefault="002F2117" w:rsidP="009445DD">
      <w:pPr>
        <w:spacing w:after="0" w:line="240" w:lineRule="auto"/>
        <w:rPr>
          <w:rFonts w:ascii="Palatino Linotype" w:hAnsi="Palatino Linotype" w:cs="Arial"/>
          <w:b/>
          <w:bCs/>
          <w:color w:val="000000" w:themeColor="text1"/>
        </w:rPr>
      </w:pPr>
      <w:r>
        <w:rPr>
          <w:rFonts w:ascii="Palatino Linotype" w:hAnsi="Palatino Linotype" w:cs="Arial"/>
          <w:b/>
          <w:bCs/>
          <w:color w:val="000000" w:themeColor="text1"/>
        </w:rPr>
        <w:t>1.</w:t>
      </w:r>
      <w:r w:rsidR="008B6609">
        <w:rPr>
          <w:rFonts w:ascii="Palatino Linotype" w:hAnsi="Palatino Linotype" w:cs="Arial"/>
          <w:b/>
          <w:bCs/>
          <w:color w:val="000000" w:themeColor="text1"/>
        </w:rPr>
        <w:t>1.</w:t>
      </w:r>
      <w:r>
        <w:rPr>
          <w:rFonts w:ascii="Palatino Linotype" w:hAnsi="Palatino Linotype" w:cs="Arial"/>
          <w:b/>
          <w:bCs/>
          <w:color w:val="000000" w:themeColor="text1"/>
        </w:rPr>
        <w:t xml:space="preserve"> </w:t>
      </w:r>
      <w:r w:rsidR="009445DD" w:rsidRPr="009445DD">
        <w:rPr>
          <w:rFonts w:ascii="Palatino Linotype" w:hAnsi="Palatino Linotype" w:cs="Arial"/>
          <w:b/>
          <w:bCs/>
          <w:color w:val="000000" w:themeColor="text1"/>
        </w:rPr>
        <w:t xml:space="preserve">Type of Data to be Made Available on </w:t>
      </w:r>
      <w:r w:rsidR="00A436E9">
        <w:rPr>
          <w:rFonts w:ascii="Palatino Linotype" w:hAnsi="Palatino Linotype" w:cs="Arial"/>
          <w:b/>
          <w:bCs/>
          <w:color w:val="000000" w:themeColor="text1"/>
        </w:rPr>
        <w:t>AfricaAIMS</w:t>
      </w:r>
    </w:p>
    <w:p w:rsidR="009445DD" w:rsidRDefault="009445DD" w:rsidP="009445DD">
      <w:pPr>
        <w:spacing w:after="0" w:line="240" w:lineRule="auto"/>
        <w:rPr>
          <w:rFonts w:ascii="Palatino Linotype" w:hAnsi="Palatino Linotype" w:cs="Arial"/>
          <w:bCs/>
          <w:color w:val="000000" w:themeColor="text1"/>
        </w:rPr>
      </w:pPr>
      <w:r>
        <w:rPr>
          <w:rFonts w:ascii="Palatino Linotype" w:hAnsi="Palatino Linotype" w:cs="Arial"/>
          <w:bCs/>
          <w:color w:val="000000" w:themeColor="text1"/>
        </w:rPr>
        <w:lastRenderedPageBreak/>
        <w:t xml:space="preserve">Data on the </w:t>
      </w:r>
      <w:r w:rsidR="00A436E9">
        <w:rPr>
          <w:rFonts w:ascii="Palatino Linotype" w:hAnsi="Palatino Linotype" w:cs="Arial"/>
          <w:bCs/>
          <w:color w:val="000000" w:themeColor="text1"/>
        </w:rPr>
        <w:t>AfricaAIMS</w:t>
      </w:r>
      <w:r w:rsidR="008B6609">
        <w:rPr>
          <w:rFonts w:ascii="Palatino Linotype" w:hAnsi="Palatino Linotype" w:cs="Arial"/>
          <w:bCs/>
          <w:color w:val="000000" w:themeColor="text1"/>
        </w:rPr>
        <w:t xml:space="preserve"> </w:t>
      </w:r>
      <w:r>
        <w:rPr>
          <w:rFonts w:ascii="Palatino Linotype" w:hAnsi="Palatino Linotype" w:cs="Arial"/>
          <w:bCs/>
          <w:color w:val="000000" w:themeColor="text1"/>
        </w:rPr>
        <w:t>will be made available from the three most affected sectors (health, trade and agriculture). Examples of such data from the three sectors are listed in the table below:</w:t>
      </w:r>
    </w:p>
    <w:p w:rsidR="00056D25" w:rsidRDefault="00056D25" w:rsidP="009445DD">
      <w:pPr>
        <w:spacing w:after="0" w:line="240" w:lineRule="auto"/>
        <w:rPr>
          <w:rFonts w:ascii="Palatino Linotype" w:hAnsi="Palatino Linotype" w:cs="Arial"/>
          <w:bCs/>
          <w:color w:val="000000" w:themeColor="text1"/>
        </w:rPr>
      </w:pPr>
    </w:p>
    <w:tbl>
      <w:tblPr>
        <w:tblStyle w:val="TableGrid"/>
        <w:tblW w:w="11430" w:type="dxa"/>
        <w:tblInd w:w="-1062" w:type="dxa"/>
        <w:tblLook w:val="04A0" w:firstRow="1" w:lastRow="0" w:firstColumn="1" w:lastColumn="0" w:noHBand="0" w:noVBand="1"/>
      </w:tblPr>
      <w:tblGrid>
        <w:gridCol w:w="3240"/>
        <w:gridCol w:w="3510"/>
        <w:gridCol w:w="4680"/>
      </w:tblGrid>
      <w:tr w:rsidR="00177527" w:rsidTr="00177527">
        <w:tc>
          <w:tcPr>
            <w:tcW w:w="11430" w:type="dxa"/>
            <w:gridSpan w:val="3"/>
            <w:shd w:val="clear" w:color="auto" w:fill="4F6228" w:themeFill="accent3" w:themeFillShade="80"/>
          </w:tcPr>
          <w:p w:rsidR="00177527" w:rsidRPr="00177527" w:rsidRDefault="005B7A85" w:rsidP="008B6609">
            <w:pPr>
              <w:spacing w:after="0"/>
              <w:jc w:val="center"/>
              <w:rPr>
                <w:rFonts w:ascii="Palatino Linotype" w:hAnsi="Palatino Linotype" w:cs="Arial"/>
                <w:b/>
                <w:bCs/>
                <w:color w:val="FFFFFF" w:themeColor="background1"/>
              </w:rPr>
            </w:pPr>
            <w:r>
              <w:rPr>
                <w:rFonts w:ascii="Palatino Linotype" w:hAnsi="Palatino Linotype" w:cs="Arial"/>
                <w:b/>
                <w:bCs/>
                <w:color w:val="FFFFFF" w:themeColor="background1"/>
              </w:rPr>
              <w:t>Information</w:t>
            </w:r>
            <w:r w:rsidRPr="00177527">
              <w:rPr>
                <w:rFonts w:ascii="Palatino Linotype" w:hAnsi="Palatino Linotype" w:cs="Arial"/>
                <w:b/>
                <w:bCs/>
                <w:color w:val="FFFFFF" w:themeColor="background1"/>
              </w:rPr>
              <w:t xml:space="preserve"> </w:t>
            </w:r>
            <w:r w:rsidR="00177527" w:rsidRPr="00177527">
              <w:rPr>
                <w:rFonts w:ascii="Palatino Linotype" w:hAnsi="Palatino Linotype" w:cs="Arial"/>
                <w:b/>
                <w:bCs/>
                <w:color w:val="FFFFFF" w:themeColor="background1"/>
              </w:rPr>
              <w:t xml:space="preserve">to be Made Available on </w:t>
            </w:r>
            <w:r w:rsidR="00A436E9">
              <w:rPr>
                <w:rFonts w:ascii="Palatino Linotype" w:hAnsi="Palatino Linotype" w:cs="Arial"/>
                <w:b/>
                <w:bCs/>
                <w:color w:val="FFFFFF" w:themeColor="background1"/>
              </w:rPr>
              <w:t>AfricaAIMS</w:t>
            </w:r>
          </w:p>
        </w:tc>
      </w:tr>
      <w:tr w:rsidR="00177527" w:rsidRPr="00177527" w:rsidTr="00177527">
        <w:tc>
          <w:tcPr>
            <w:tcW w:w="3240" w:type="dxa"/>
          </w:tcPr>
          <w:p w:rsidR="00177527" w:rsidRPr="00177527" w:rsidRDefault="00177527" w:rsidP="00177527">
            <w:pPr>
              <w:spacing w:after="0"/>
              <w:rPr>
                <w:rFonts w:ascii="Palatino Linotype" w:hAnsi="Palatino Linotype" w:cs="Arial"/>
                <w:b/>
                <w:bCs/>
                <w:i/>
                <w:color w:val="000000" w:themeColor="text1"/>
              </w:rPr>
            </w:pPr>
            <w:r w:rsidRPr="00177527">
              <w:rPr>
                <w:rFonts w:ascii="Palatino Linotype" w:hAnsi="Palatino Linotype" w:cs="Arial"/>
                <w:b/>
                <w:bCs/>
                <w:i/>
                <w:color w:val="000000" w:themeColor="text1"/>
              </w:rPr>
              <w:t>Health</w:t>
            </w:r>
          </w:p>
        </w:tc>
        <w:tc>
          <w:tcPr>
            <w:tcW w:w="3510" w:type="dxa"/>
          </w:tcPr>
          <w:p w:rsidR="00177527" w:rsidRPr="00177527" w:rsidRDefault="00177527" w:rsidP="00177527">
            <w:pPr>
              <w:spacing w:after="0"/>
              <w:rPr>
                <w:rFonts w:ascii="Palatino Linotype" w:hAnsi="Palatino Linotype" w:cs="Arial"/>
                <w:b/>
                <w:bCs/>
                <w:i/>
                <w:color w:val="000000" w:themeColor="text1"/>
              </w:rPr>
            </w:pPr>
            <w:r w:rsidRPr="00177527">
              <w:rPr>
                <w:rFonts w:ascii="Palatino Linotype" w:hAnsi="Palatino Linotype" w:cs="Arial"/>
                <w:b/>
                <w:bCs/>
                <w:i/>
                <w:color w:val="000000" w:themeColor="text1"/>
              </w:rPr>
              <w:t>Trade</w:t>
            </w:r>
          </w:p>
        </w:tc>
        <w:tc>
          <w:tcPr>
            <w:tcW w:w="4680" w:type="dxa"/>
          </w:tcPr>
          <w:p w:rsidR="00177527" w:rsidRPr="00177527" w:rsidRDefault="00177527" w:rsidP="00177527">
            <w:pPr>
              <w:spacing w:after="0"/>
              <w:rPr>
                <w:rFonts w:ascii="Palatino Linotype" w:hAnsi="Palatino Linotype" w:cs="Arial"/>
                <w:b/>
                <w:bCs/>
                <w:i/>
                <w:color w:val="000000" w:themeColor="text1"/>
              </w:rPr>
            </w:pPr>
            <w:r w:rsidRPr="00177527">
              <w:rPr>
                <w:rFonts w:ascii="Palatino Linotype" w:hAnsi="Palatino Linotype" w:cs="Arial"/>
                <w:b/>
                <w:bCs/>
                <w:i/>
                <w:color w:val="000000" w:themeColor="text1"/>
              </w:rPr>
              <w:t>Agriculture</w:t>
            </w:r>
          </w:p>
        </w:tc>
      </w:tr>
      <w:tr w:rsidR="00177527" w:rsidTr="00177527">
        <w:tc>
          <w:tcPr>
            <w:tcW w:w="3240" w:type="dxa"/>
          </w:tcPr>
          <w:p w:rsidR="00177527" w:rsidRPr="00A31ADB" w:rsidRDefault="00177527" w:rsidP="00177527">
            <w:pPr>
              <w:spacing w:after="0"/>
              <w:rPr>
                <w:rFonts w:ascii="Palatino Linotype" w:hAnsi="Palatino Linotype" w:cs="Arial"/>
                <w:bCs/>
                <w:color w:val="000000" w:themeColor="text1"/>
              </w:rPr>
            </w:pPr>
            <w:r w:rsidRPr="00A31ADB">
              <w:rPr>
                <w:rFonts w:ascii="Palatino Linotype" w:hAnsi="Palatino Linotype" w:cs="Arial"/>
                <w:bCs/>
                <w:color w:val="000000" w:themeColor="text1"/>
              </w:rPr>
              <w:t>Liver cancer</w:t>
            </w:r>
            <w:r w:rsidR="003A6820">
              <w:rPr>
                <w:rFonts w:ascii="Palatino Linotype" w:hAnsi="Palatino Linotype" w:cs="Arial"/>
                <w:bCs/>
                <w:color w:val="000000" w:themeColor="text1"/>
              </w:rPr>
              <w:t xml:space="preserve"> records</w:t>
            </w:r>
          </w:p>
        </w:tc>
        <w:tc>
          <w:tcPr>
            <w:tcW w:w="3510" w:type="dxa"/>
          </w:tcPr>
          <w:p w:rsidR="00177527" w:rsidRPr="00177527" w:rsidRDefault="00177527" w:rsidP="00177527">
            <w:pPr>
              <w:spacing w:after="0"/>
              <w:rPr>
                <w:rFonts w:ascii="Palatino Linotype" w:hAnsi="Palatino Linotype"/>
              </w:rPr>
            </w:pPr>
            <w:r w:rsidRPr="00177527">
              <w:rPr>
                <w:rFonts w:ascii="Palatino Linotype" w:hAnsi="Palatino Linotype"/>
              </w:rPr>
              <w:t>Aflatoxin standards in countries</w:t>
            </w:r>
          </w:p>
        </w:tc>
        <w:tc>
          <w:tcPr>
            <w:tcW w:w="4680" w:type="dxa"/>
          </w:tcPr>
          <w:p w:rsidR="00177527" w:rsidRPr="00177527" w:rsidRDefault="00177527" w:rsidP="00177527">
            <w:pPr>
              <w:spacing w:after="0"/>
              <w:rPr>
                <w:rFonts w:ascii="Palatino Linotype" w:hAnsi="Palatino Linotype"/>
              </w:rPr>
            </w:pPr>
            <w:r w:rsidRPr="00177527">
              <w:rPr>
                <w:rFonts w:ascii="Palatino Linotype" w:hAnsi="Palatino Linotype"/>
              </w:rPr>
              <w:t xml:space="preserve">Production levels </w:t>
            </w:r>
            <w:r w:rsidR="00056D25">
              <w:rPr>
                <w:rFonts w:ascii="Palatino Linotype" w:hAnsi="Palatino Linotype"/>
              </w:rPr>
              <w:t>of aflatoxin prone crops</w:t>
            </w:r>
          </w:p>
        </w:tc>
      </w:tr>
      <w:tr w:rsidR="00177527" w:rsidTr="00177527">
        <w:tc>
          <w:tcPr>
            <w:tcW w:w="3240" w:type="dxa"/>
          </w:tcPr>
          <w:p w:rsidR="00177527" w:rsidRPr="00A31ADB" w:rsidRDefault="00177527" w:rsidP="00177527">
            <w:pPr>
              <w:spacing w:after="0"/>
              <w:rPr>
                <w:rFonts w:ascii="Palatino Linotype" w:hAnsi="Palatino Linotype" w:cs="Arial"/>
                <w:bCs/>
                <w:color w:val="000000" w:themeColor="text1"/>
              </w:rPr>
            </w:pPr>
            <w:r w:rsidRPr="00A31ADB">
              <w:rPr>
                <w:rFonts w:ascii="Palatino Linotype" w:hAnsi="Palatino Linotype" w:cs="Arial"/>
                <w:bCs/>
                <w:color w:val="000000" w:themeColor="text1"/>
              </w:rPr>
              <w:t>Aflatoxin levels in humans / bio-marker data</w:t>
            </w:r>
          </w:p>
        </w:tc>
        <w:tc>
          <w:tcPr>
            <w:tcW w:w="3510" w:type="dxa"/>
          </w:tcPr>
          <w:p w:rsidR="00177527" w:rsidRPr="00177527" w:rsidRDefault="00177527" w:rsidP="00177527">
            <w:pPr>
              <w:spacing w:after="0"/>
              <w:rPr>
                <w:rFonts w:ascii="Palatino Linotype" w:hAnsi="Palatino Linotype"/>
              </w:rPr>
            </w:pPr>
            <w:r w:rsidRPr="00177527">
              <w:rPr>
                <w:rFonts w:ascii="Palatino Linotype" w:hAnsi="Palatino Linotype"/>
              </w:rPr>
              <w:t>Volume of export and imports</w:t>
            </w:r>
          </w:p>
        </w:tc>
        <w:tc>
          <w:tcPr>
            <w:tcW w:w="4680" w:type="dxa"/>
          </w:tcPr>
          <w:p w:rsidR="00177527" w:rsidRPr="00A01FD9" w:rsidRDefault="005635DE" w:rsidP="005635DE">
            <w:pPr>
              <w:spacing w:after="0" w:line="276" w:lineRule="auto"/>
              <w:rPr>
                <w:rFonts w:ascii="Palatino Linotype" w:hAnsi="Palatino Linotype"/>
                <w:highlight w:val="yellow"/>
              </w:rPr>
            </w:pPr>
            <w:r>
              <w:rPr>
                <w:rFonts w:ascii="Palatino Linotype" w:hAnsi="Palatino Linotype"/>
              </w:rPr>
              <w:t>Grain m</w:t>
            </w:r>
            <w:r w:rsidRPr="00177527">
              <w:rPr>
                <w:rFonts w:ascii="Palatino Linotype" w:hAnsi="Palatino Linotype"/>
              </w:rPr>
              <w:t>oisture content</w:t>
            </w:r>
          </w:p>
        </w:tc>
      </w:tr>
      <w:tr w:rsidR="00177527" w:rsidTr="00177527">
        <w:trPr>
          <w:trHeight w:val="512"/>
        </w:trPr>
        <w:tc>
          <w:tcPr>
            <w:tcW w:w="3240" w:type="dxa"/>
          </w:tcPr>
          <w:p w:rsidR="00177527" w:rsidRDefault="00177527" w:rsidP="00177527">
            <w:pPr>
              <w:spacing w:after="0"/>
            </w:pPr>
            <w:r w:rsidRPr="00A31ADB">
              <w:rPr>
                <w:rFonts w:ascii="Palatino Linotype" w:hAnsi="Palatino Linotype" w:cs="Arial"/>
                <w:bCs/>
                <w:color w:val="000000" w:themeColor="text1"/>
              </w:rPr>
              <w:t>Rate of childhood stunting</w:t>
            </w:r>
          </w:p>
        </w:tc>
        <w:tc>
          <w:tcPr>
            <w:tcW w:w="3510" w:type="dxa"/>
          </w:tcPr>
          <w:p w:rsidR="00177527" w:rsidRPr="00177527" w:rsidRDefault="00177527" w:rsidP="00177527">
            <w:pPr>
              <w:spacing w:after="0"/>
              <w:rPr>
                <w:rFonts w:ascii="Palatino Linotype" w:hAnsi="Palatino Linotype"/>
              </w:rPr>
            </w:pPr>
            <w:r w:rsidRPr="00177527">
              <w:rPr>
                <w:rFonts w:ascii="Palatino Linotype" w:hAnsi="Palatino Linotype"/>
              </w:rPr>
              <w:t>Existence of free trade areas/ border control</w:t>
            </w:r>
            <w:r w:rsidR="00822F20">
              <w:rPr>
                <w:rFonts w:ascii="Palatino Linotype" w:hAnsi="Palatino Linotype"/>
              </w:rPr>
              <w:t>, customs regulations</w:t>
            </w:r>
          </w:p>
        </w:tc>
        <w:tc>
          <w:tcPr>
            <w:tcW w:w="4680" w:type="dxa"/>
          </w:tcPr>
          <w:p w:rsidR="00177527" w:rsidRPr="00177527" w:rsidRDefault="00177527" w:rsidP="00177527">
            <w:pPr>
              <w:spacing w:after="0"/>
              <w:rPr>
                <w:rFonts w:ascii="Palatino Linotype" w:hAnsi="Palatino Linotype"/>
              </w:rPr>
            </w:pPr>
            <w:r w:rsidRPr="00177527">
              <w:rPr>
                <w:rFonts w:ascii="Palatino Linotype" w:hAnsi="Palatino Linotype"/>
              </w:rPr>
              <w:t>Drying, storage, processing and packaging</w:t>
            </w:r>
          </w:p>
        </w:tc>
      </w:tr>
      <w:tr w:rsidR="00177527" w:rsidTr="00177527">
        <w:tc>
          <w:tcPr>
            <w:tcW w:w="3240" w:type="dxa"/>
          </w:tcPr>
          <w:p w:rsidR="00177527" w:rsidRPr="00A31ADB" w:rsidRDefault="00177527" w:rsidP="00177527">
            <w:pPr>
              <w:spacing w:after="0"/>
              <w:rPr>
                <w:rFonts w:ascii="Palatino Linotype" w:hAnsi="Palatino Linotype" w:cs="Arial"/>
                <w:bCs/>
                <w:color w:val="000000" w:themeColor="text1"/>
              </w:rPr>
            </w:pPr>
          </w:p>
        </w:tc>
        <w:tc>
          <w:tcPr>
            <w:tcW w:w="3510" w:type="dxa"/>
          </w:tcPr>
          <w:p w:rsidR="00177527" w:rsidRDefault="00177527" w:rsidP="00177527">
            <w:pPr>
              <w:spacing w:after="0"/>
              <w:rPr>
                <w:rFonts w:ascii="Palatino Linotype" w:hAnsi="Palatino Linotype" w:cs="Arial"/>
                <w:bCs/>
                <w:color w:val="000000" w:themeColor="text1"/>
              </w:rPr>
            </w:pPr>
          </w:p>
        </w:tc>
        <w:tc>
          <w:tcPr>
            <w:tcW w:w="4680" w:type="dxa"/>
          </w:tcPr>
          <w:p w:rsidR="00177527" w:rsidRPr="00177527" w:rsidRDefault="00177527" w:rsidP="00177527">
            <w:pPr>
              <w:spacing w:after="0"/>
              <w:rPr>
                <w:rFonts w:ascii="Palatino Linotype" w:hAnsi="Palatino Linotype"/>
              </w:rPr>
            </w:pPr>
            <w:r w:rsidRPr="00177527">
              <w:rPr>
                <w:rFonts w:ascii="Palatino Linotype" w:hAnsi="Palatino Linotype"/>
              </w:rPr>
              <w:t xml:space="preserve">Aflatoxin control interventions </w:t>
            </w:r>
          </w:p>
        </w:tc>
      </w:tr>
    </w:tbl>
    <w:p w:rsidR="009445DD" w:rsidRDefault="009445DD" w:rsidP="009445DD">
      <w:pPr>
        <w:spacing w:after="0" w:line="240" w:lineRule="auto"/>
        <w:rPr>
          <w:rFonts w:ascii="Palatino Linotype" w:hAnsi="Palatino Linotype" w:cs="Arial"/>
          <w:bCs/>
          <w:color w:val="000000" w:themeColor="text1"/>
        </w:rPr>
      </w:pPr>
    </w:p>
    <w:p w:rsidR="00724928" w:rsidRDefault="002F2117" w:rsidP="00724928">
      <w:pPr>
        <w:spacing w:after="0" w:line="240" w:lineRule="auto"/>
        <w:rPr>
          <w:rFonts w:ascii="Palatino Linotype" w:hAnsi="Palatino Linotype" w:cs="Arial"/>
          <w:b/>
          <w:bCs/>
          <w:color w:val="000000" w:themeColor="text1"/>
        </w:rPr>
      </w:pPr>
      <w:r>
        <w:rPr>
          <w:rFonts w:ascii="Palatino Linotype" w:hAnsi="Palatino Linotype" w:cs="Arial"/>
          <w:b/>
          <w:bCs/>
          <w:color w:val="000000" w:themeColor="text1"/>
        </w:rPr>
        <w:t>1</w:t>
      </w:r>
      <w:r w:rsidR="005273AE">
        <w:rPr>
          <w:rFonts w:ascii="Palatino Linotype" w:hAnsi="Palatino Linotype" w:cs="Arial"/>
          <w:b/>
          <w:bCs/>
          <w:color w:val="000000" w:themeColor="text1"/>
        </w:rPr>
        <w:t>.2</w:t>
      </w:r>
      <w:r>
        <w:rPr>
          <w:rFonts w:ascii="Palatino Linotype" w:hAnsi="Palatino Linotype" w:cs="Arial"/>
          <w:b/>
          <w:bCs/>
          <w:color w:val="000000" w:themeColor="text1"/>
        </w:rPr>
        <w:t xml:space="preserve">. </w:t>
      </w:r>
      <w:r w:rsidR="009445DD" w:rsidRPr="00177527">
        <w:rPr>
          <w:rFonts w:ascii="Palatino Linotype" w:hAnsi="Palatino Linotype" w:cs="Arial"/>
          <w:b/>
          <w:bCs/>
          <w:color w:val="000000" w:themeColor="text1"/>
        </w:rPr>
        <w:t xml:space="preserve">Advantages of </w:t>
      </w:r>
      <w:r w:rsidR="00A436E9">
        <w:rPr>
          <w:rFonts w:ascii="Palatino Linotype" w:hAnsi="Palatino Linotype" w:cs="Arial"/>
          <w:b/>
          <w:bCs/>
          <w:color w:val="000000" w:themeColor="text1"/>
        </w:rPr>
        <w:t>AfricaAIMS</w:t>
      </w:r>
      <w:r w:rsidR="009445DD" w:rsidRPr="00177527">
        <w:rPr>
          <w:rFonts w:ascii="Palatino Linotype" w:hAnsi="Palatino Linotype" w:cs="Arial"/>
          <w:b/>
          <w:bCs/>
          <w:color w:val="000000" w:themeColor="text1"/>
        </w:rPr>
        <w:t>:</w:t>
      </w:r>
    </w:p>
    <w:p w:rsidR="00177527" w:rsidRPr="00724928" w:rsidRDefault="00177527" w:rsidP="00724928">
      <w:pPr>
        <w:spacing w:after="0" w:line="240" w:lineRule="auto"/>
        <w:rPr>
          <w:rFonts w:ascii="Palatino Linotype" w:hAnsi="Palatino Linotype" w:cs="Arial"/>
          <w:b/>
          <w:bCs/>
          <w:color w:val="000000" w:themeColor="text1"/>
        </w:rPr>
      </w:pPr>
      <w:r w:rsidRPr="00724928">
        <w:rPr>
          <w:rFonts w:ascii="Palatino Linotype" w:hAnsi="Palatino Linotype" w:cs="Arial"/>
          <w:bCs/>
          <w:color w:val="000000" w:themeColor="text1"/>
        </w:rPr>
        <w:t xml:space="preserve">The </w:t>
      </w:r>
      <w:r w:rsidR="00A436E9">
        <w:rPr>
          <w:rFonts w:ascii="Palatino Linotype" w:hAnsi="Palatino Linotype" w:cs="Arial"/>
          <w:bCs/>
          <w:color w:val="000000" w:themeColor="text1"/>
        </w:rPr>
        <w:t>AfricaAIMS</w:t>
      </w:r>
      <w:r w:rsidRPr="00724928">
        <w:rPr>
          <w:rFonts w:ascii="Palatino Linotype" w:hAnsi="Palatino Linotype" w:cs="Arial"/>
          <w:bCs/>
          <w:color w:val="000000" w:themeColor="text1"/>
        </w:rPr>
        <w:t xml:space="preserve"> will: </w:t>
      </w:r>
    </w:p>
    <w:p w:rsidR="00177527" w:rsidRPr="00040439" w:rsidRDefault="00177527" w:rsidP="00430333">
      <w:pPr>
        <w:pStyle w:val="ListParagraph"/>
        <w:numPr>
          <w:ilvl w:val="0"/>
          <w:numId w:val="2"/>
        </w:numPr>
        <w:spacing w:after="0" w:line="240" w:lineRule="auto"/>
        <w:rPr>
          <w:rFonts w:ascii="Palatino Linotype" w:hAnsi="Palatino Linotype" w:cs="Arial"/>
          <w:bCs/>
          <w:color w:val="000000" w:themeColor="text1"/>
        </w:rPr>
      </w:pPr>
      <w:r w:rsidRPr="00040439">
        <w:rPr>
          <w:rFonts w:ascii="Palatino Linotype" w:hAnsi="Palatino Linotype" w:cs="Arial"/>
          <w:bCs/>
          <w:color w:val="000000" w:themeColor="text1"/>
        </w:rPr>
        <w:t>Facilitate trade through transparency</w:t>
      </w:r>
    </w:p>
    <w:p w:rsidR="00177527" w:rsidRPr="00040439" w:rsidRDefault="00040439" w:rsidP="00430333">
      <w:pPr>
        <w:pStyle w:val="ListParagraph"/>
        <w:numPr>
          <w:ilvl w:val="0"/>
          <w:numId w:val="2"/>
        </w:numPr>
        <w:spacing w:after="0" w:line="240" w:lineRule="auto"/>
        <w:rPr>
          <w:rFonts w:ascii="Palatino Linotype" w:hAnsi="Palatino Linotype" w:cs="Arial"/>
          <w:bCs/>
          <w:color w:val="000000" w:themeColor="text1"/>
        </w:rPr>
      </w:pPr>
      <w:r w:rsidRPr="00040439">
        <w:rPr>
          <w:rFonts w:ascii="Palatino Linotype" w:hAnsi="Palatino Linotype" w:cs="Arial"/>
          <w:bCs/>
          <w:color w:val="000000" w:themeColor="text1"/>
        </w:rPr>
        <w:t>Make e</w:t>
      </w:r>
      <w:r w:rsidR="00177527" w:rsidRPr="00040439">
        <w:rPr>
          <w:rFonts w:ascii="Palatino Linotype" w:hAnsi="Palatino Linotype" w:cs="Arial"/>
          <w:bCs/>
          <w:color w:val="000000" w:themeColor="text1"/>
        </w:rPr>
        <w:t>vidence readily available to inform policy and interventions</w:t>
      </w:r>
      <w:r w:rsidRPr="00040439">
        <w:rPr>
          <w:rFonts w:ascii="Palatino Linotype" w:hAnsi="Palatino Linotype" w:cs="Arial"/>
          <w:bCs/>
          <w:color w:val="000000" w:themeColor="text1"/>
        </w:rPr>
        <w:t xml:space="preserve"> as well as to inform </w:t>
      </w:r>
      <w:r w:rsidR="00177527" w:rsidRPr="00040439">
        <w:rPr>
          <w:rFonts w:ascii="Palatino Linotype" w:hAnsi="Palatino Linotype" w:cs="Arial"/>
          <w:bCs/>
          <w:color w:val="000000" w:themeColor="text1"/>
        </w:rPr>
        <w:t>prioritization of resource allocation</w:t>
      </w:r>
    </w:p>
    <w:p w:rsidR="008B6609" w:rsidRPr="001C3BE4" w:rsidRDefault="008B6609" w:rsidP="008B6609">
      <w:pPr>
        <w:pStyle w:val="ListParagraph"/>
        <w:numPr>
          <w:ilvl w:val="0"/>
          <w:numId w:val="2"/>
        </w:numPr>
        <w:spacing w:after="0" w:line="240" w:lineRule="auto"/>
        <w:rPr>
          <w:rFonts w:ascii="Palatino Linotype" w:hAnsi="Palatino Linotype" w:cs="Arial"/>
          <w:bCs/>
          <w:color w:val="000000" w:themeColor="text1"/>
        </w:rPr>
      </w:pPr>
      <w:r w:rsidRPr="001C3BE4">
        <w:rPr>
          <w:rFonts w:ascii="Palatino Linotype" w:hAnsi="Palatino Linotype" w:cs="Arial"/>
          <w:bCs/>
          <w:color w:val="000000" w:themeColor="text1"/>
        </w:rPr>
        <w:t>Promote harmonized data collection and Africa owned information generated through country leadership</w:t>
      </w:r>
    </w:p>
    <w:p w:rsidR="008B6609" w:rsidRDefault="008B6609" w:rsidP="008B6609">
      <w:pPr>
        <w:pStyle w:val="ListParagraph"/>
        <w:numPr>
          <w:ilvl w:val="0"/>
          <w:numId w:val="2"/>
        </w:numPr>
        <w:spacing w:after="0" w:line="240" w:lineRule="auto"/>
        <w:rPr>
          <w:rFonts w:ascii="Palatino Linotype" w:hAnsi="Palatino Linotype" w:cs="Arial"/>
          <w:bCs/>
          <w:color w:val="000000" w:themeColor="text1"/>
        </w:rPr>
      </w:pPr>
      <w:r w:rsidRPr="001C3BE4">
        <w:rPr>
          <w:rFonts w:ascii="Palatino Linotype" w:hAnsi="Palatino Linotype" w:cs="Arial"/>
          <w:bCs/>
          <w:color w:val="000000" w:themeColor="text1"/>
        </w:rPr>
        <w:t>Serve as a tool for evidence planning and evaluating impact</w:t>
      </w:r>
    </w:p>
    <w:p w:rsidR="00177527" w:rsidRPr="00040439" w:rsidRDefault="00177527" w:rsidP="00430333">
      <w:pPr>
        <w:pStyle w:val="ListParagraph"/>
        <w:numPr>
          <w:ilvl w:val="0"/>
          <w:numId w:val="2"/>
        </w:numPr>
        <w:spacing w:after="0" w:line="240" w:lineRule="auto"/>
        <w:rPr>
          <w:rFonts w:ascii="Palatino Linotype" w:hAnsi="Palatino Linotype" w:cs="Arial"/>
          <w:bCs/>
          <w:color w:val="000000" w:themeColor="text1"/>
        </w:rPr>
      </w:pPr>
      <w:r w:rsidRPr="00040439">
        <w:rPr>
          <w:rFonts w:ascii="Palatino Linotype" w:hAnsi="Palatino Linotype" w:cs="Arial"/>
          <w:bCs/>
          <w:color w:val="000000" w:themeColor="text1"/>
        </w:rPr>
        <w:t>Promote country capacity</w:t>
      </w:r>
      <w:r w:rsidR="00976911">
        <w:rPr>
          <w:rFonts w:ascii="Palatino Linotype" w:hAnsi="Palatino Linotype" w:cs="Arial"/>
          <w:bCs/>
          <w:color w:val="000000" w:themeColor="text1"/>
        </w:rPr>
        <w:t xml:space="preserve"> through </w:t>
      </w:r>
      <w:r w:rsidRPr="00040439">
        <w:rPr>
          <w:rFonts w:ascii="Palatino Linotype" w:hAnsi="Palatino Linotype" w:cs="Arial"/>
          <w:bCs/>
          <w:color w:val="000000" w:themeColor="text1"/>
        </w:rPr>
        <w:t>training</w:t>
      </w:r>
      <w:r w:rsidR="00976911">
        <w:rPr>
          <w:rFonts w:ascii="Palatino Linotype" w:hAnsi="Palatino Linotype" w:cs="Arial"/>
          <w:bCs/>
          <w:color w:val="000000" w:themeColor="text1"/>
        </w:rPr>
        <w:t>,</w:t>
      </w:r>
      <w:r w:rsidRPr="00040439">
        <w:rPr>
          <w:rFonts w:ascii="Palatino Linotype" w:hAnsi="Palatino Linotype" w:cs="Arial"/>
          <w:bCs/>
          <w:color w:val="000000" w:themeColor="text1"/>
        </w:rPr>
        <w:t xml:space="preserve"> infrastructure and technical backstopping</w:t>
      </w:r>
      <w:r w:rsidR="00691F99">
        <w:rPr>
          <w:rFonts w:ascii="Palatino Linotype" w:hAnsi="Palatino Linotype" w:cs="Arial"/>
          <w:bCs/>
          <w:color w:val="000000" w:themeColor="text1"/>
        </w:rPr>
        <w:t xml:space="preserve"> and through implementation of investment plans</w:t>
      </w:r>
    </w:p>
    <w:p w:rsidR="008B6609" w:rsidRPr="00040439" w:rsidRDefault="00177527" w:rsidP="00430333">
      <w:pPr>
        <w:pStyle w:val="ListParagraph"/>
        <w:numPr>
          <w:ilvl w:val="0"/>
          <w:numId w:val="2"/>
        </w:numPr>
        <w:spacing w:after="0" w:line="240" w:lineRule="auto"/>
        <w:rPr>
          <w:rFonts w:ascii="Palatino Linotype" w:hAnsi="Palatino Linotype" w:cs="Arial"/>
          <w:bCs/>
          <w:color w:val="000000" w:themeColor="text1"/>
        </w:rPr>
      </w:pPr>
      <w:r w:rsidRPr="00040439">
        <w:rPr>
          <w:rFonts w:ascii="Palatino Linotype" w:hAnsi="Palatino Linotype" w:cs="Arial"/>
          <w:bCs/>
          <w:color w:val="000000" w:themeColor="text1"/>
        </w:rPr>
        <w:t>Promote awareness on aflatoxin issues</w:t>
      </w:r>
    </w:p>
    <w:p w:rsidR="002E3BF1" w:rsidRDefault="002E3BF1">
      <w:pPr>
        <w:pStyle w:val="ListParagraph"/>
        <w:spacing w:after="0" w:line="240" w:lineRule="auto"/>
        <w:rPr>
          <w:rFonts w:ascii="Palatino Linotype" w:hAnsi="Palatino Linotype" w:cs="Arial"/>
          <w:bCs/>
          <w:color w:val="000000" w:themeColor="text1"/>
        </w:rPr>
      </w:pPr>
    </w:p>
    <w:p w:rsidR="00272285" w:rsidRDefault="00272285" w:rsidP="00430333">
      <w:pPr>
        <w:pStyle w:val="ListParagraph"/>
        <w:numPr>
          <w:ilvl w:val="0"/>
          <w:numId w:val="1"/>
        </w:numPr>
        <w:spacing w:after="0" w:line="240" w:lineRule="auto"/>
        <w:rPr>
          <w:rFonts w:ascii="Palatino Linotype" w:hAnsi="Palatino Linotype" w:cs="Arial"/>
          <w:b/>
          <w:bCs/>
          <w:color w:val="4F6228" w:themeColor="accent3" w:themeShade="80"/>
        </w:rPr>
      </w:pPr>
      <w:r w:rsidRPr="00040439">
        <w:rPr>
          <w:rFonts w:ascii="Palatino Linotype" w:hAnsi="Palatino Linotype" w:cs="Arial"/>
          <w:b/>
          <w:bCs/>
          <w:color w:val="4F6228" w:themeColor="accent3" w:themeShade="80"/>
        </w:rPr>
        <w:t xml:space="preserve">Support country-led </w:t>
      </w:r>
      <w:r w:rsidR="005831A9">
        <w:rPr>
          <w:rFonts w:ascii="Palatino Linotype" w:hAnsi="Palatino Linotype" w:cs="Arial"/>
          <w:b/>
          <w:bCs/>
          <w:color w:val="4F6228" w:themeColor="accent3" w:themeShade="80"/>
        </w:rPr>
        <w:t>food safety system and aflatoxin</w:t>
      </w:r>
      <w:r w:rsidR="008B6609">
        <w:rPr>
          <w:rFonts w:ascii="Palatino Linotype" w:hAnsi="Palatino Linotype" w:cs="Arial"/>
          <w:b/>
          <w:bCs/>
          <w:color w:val="4F6228" w:themeColor="accent3" w:themeShade="80"/>
        </w:rPr>
        <w:t xml:space="preserve"> </w:t>
      </w:r>
      <w:r w:rsidRPr="00040439">
        <w:rPr>
          <w:rFonts w:ascii="Palatino Linotype" w:hAnsi="Palatino Linotype" w:cs="Arial"/>
          <w:b/>
          <w:bCs/>
          <w:color w:val="4F6228" w:themeColor="accent3" w:themeShade="80"/>
        </w:rPr>
        <w:t xml:space="preserve">situation analysis and action plan </w:t>
      </w:r>
    </w:p>
    <w:p w:rsidR="00724928" w:rsidRDefault="0089075E" w:rsidP="003E46B2">
      <w:pPr>
        <w:rPr>
          <w:rFonts w:ascii="Palatino Linotype" w:hAnsi="Palatino Linotype" w:cs="Arial"/>
          <w:bCs/>
        </w:rPr>
      </w:pPr>
      <w:r>
        <w:rPr>
          <w:rFonts w:ascii="Palatino Linotype" w:hAnsi="Palatino Linotype" w:cs="Arial"/>
          <w:bCs/>
        </w:rPr>
        <w:t xml:space="preserve">For countries that have not yet conducted situational analyses, </w:t>
      </w:r>
      <w:r w:rsidR="003E46B2">
        <w:rPr>
          <w:rFonts w:ascii="Palatino Linotype" w:hAnsi="Palatino Linotype" w:cs="Arial"/>
          <w:bCs/>
        </w:rPr>
        <w:t xml:space="preserve">PACA will support </w:t>
      </w:r>
      <w:r w:rsidR="006C316B">
        <w:rPr>
          <w:rFonts w:ascii="Palatino Linotype" w:hAnsi="Palatino Linotype" w:cs="Arial"/>
          <w:bCs/>
        </w:rPr>
        <w:t>its</w:t>
      </w:r>
      <w:r w:rsidR="003E46B2">
        <w:rPr>
          <w:rFonts w:ascii="Palatino Linotype" w:hAnsi="Palatino Linotype" w:cs="Arial"/>
          <w:bCs/>
        </w:rPr>
        <w:t xml:space="preserve"> pilot countries in conducting </w:t>
      </w:r>
      <w:r w:rsidR="003E46B2" w:rsidRPr="003E46B2">
        <w:rPr>
          <w:rFonts w:ascii="Palatino Linotype" w:hAnsi="Palatino Linotype" w:cs="Arial"/>
          <w:bCs/>
        </w:rPr>
        <w:t xml:space="preserve">country-led </w:t>
      </w:r>
      <w:r w:rsidR="00F518E8" w:rsidRPr="00F518E8">
        <w:rPr>
          <w:rFonts w:ascii="Palatino Linotype" w:hAnsi="Palatino Linotype" w:cs="Arial"/>
          <w:bCs/>
        </w:rPr>
        <w:t>food safety system and</w:t>
      </w:r>
      <w:r w:rsidR="008B6609">
        <w:rPr>
          <w:rFonts w:ascii="Palatino Linotype" w:hAnsi="Palatino Linotype" w:cs="Arial"/>
          <w:bCs/>
        </w:rPr>
        <w:t xml:space="preserve"> </w:t>
      </w:r>
      <w:r w:rsidR="0087637E" w:rsidRPr="005831A9">
        <w:rPr>
          <w:rFonts w:ascii="Palatino Linotype" w:hAnsi="Palatino Linotype" w:cs="Arial"/>
          <w:bCs/>
        </w:rPr>
        <w:t>aflatoxin</w:t>
      </w:r>
      <w:r w:rsidR="003E46B2" w:rsidRPr="003E46B2">
        <w:rPr>
          <w:rFonts w:ascii="Palatino Linotype" w:hAnsi="Palatino Linotype" w:cs="Arial"/>
          <w:bCs/>
        </w:rPr>
        <w:t xml:space="preserve"> situation analysis and action planning</w:t>
      </w:r>
      <w:r w:rsidR="008B6609">
        <w:rPr>
          <w:rFonts w:ascii="Palatino Linotype" w:hAnsi="Palatino Linotype" w:cs="Arial"/>
          <w:bCs/>
        </w:rPr>
        <w:t xml:space="preserve">. Such analyses would </w:t>
      </w:r>
      <w:r w:rsidR="005273AE">
        <w:rPr>
          <w:rFonts w:ascii="Palatino Linotype" w:hAnsi="Palatino Linotype" w:cs="Arial"/>
          <w:bCs/>
        </w:rPr>
        <w:t>generate</w:t>
      </w:r>
      <w:r w:rsidR="008B6609">
        <w:rPr>
          <w:rFonts w:ascii="Palatino Linotype" w:hAnsi="Palatino Linotype" w:cs="Arial"/>
          <w:bCs/>
        </w:rPr>
        <w:t xml:space="preserve"> </w:t>
      </w:r>
      <w:r w:rsidR="005273AE">
        <w:rPr>
          <w:rFonts w:ascii="Palatino Linotype" w:hAnsi="Palatino Linotype" w:cs="Arial"/>
          <w:bCs/>
        </w:rPr>
        <w:t>‘</w:t>
      </w:r>
      <w:r w:rsidR="008B6609">
        <w:rPr>
          <w:rFonts w:ascii="Palatino Linotype" w:hAnsi="Palatino Linotype" w:cs="Arial"/>
          <w:bCs/>
        </w:rPr>
        <w:t>blue prints</w:t>
      </w:r>
      <w:r w:rsidR="005273AE">
        <w:rPr>
          <w:rFonts w:ascii="Palatino Linotype" w:hAnsi="Palatino Linotype" w:cs="Arial"/>
          <w:bCs/>
        </w:rPr>
        <w:t>’</w:t>
      </w:r>
      <w:r w:rsidR="008B6609">
        <w:rPr>
          <w:rFonts w:ascii="Palatino Linotype" w:hAnsi="Palatino Linotype" w:cs="Arial"/>
          <w:bCs/>
        </w:rPr>
        <w:t xml:space="preserve"> of </w:t>
      </w:r>
      <w:r w:rsidR="003E46B2" w:rsidRPr="003E46B2">
        <w:rPr>
          <w:rFonts w:ascii="Palatino Linotype" w:hAnsi="Palatino Linotype" w:cs="Arial"/>
          <w:bCs/>
        </w:rPr>
        <w:t>empirical evidence on existing aflatoxin prevalence, legislation, policy and regulation, management practices and other existing control mechanisms that can effectively inform interventions</w:t>
      </w:r>
      <w:r w:rsidR="005273AE">
        <w:rPr>
          <w:rFonts w:ascii="Palatino Linotype" w:hAnsi="Palatino Linotype" w:cs="Arial"/>
          <w:bCs/>
        </w:rPr>
        <w:t xml:space="preserve"> as countries prepare to tackle the aflatoxin problem </w:t>
      </w:r>
      <w:r w:rsidR="003E46B2" w:rsidRPr="003E46B2">
        <w:rPr>
          <w:rFonts w:ascii="Palatino Linotype" w:hAnsi="Palatino Linotype" w:cs="Arial"/>
          <w:bCs/>
        </w:rPr>
        <w:t xml:space="preserve">.  </w:t>
      </w:r>
      <w:r w:rsidR="003E46B2">
        <w:rPr>
          <w:rFonts w:ascii="Palatino Linotype" w:hAnsi="Palatino Linotype" w:cs="Arial"/>
          <w:bCs/>
        </w:rPr>
        <w:t>PACA will work with national c</w:t>
      </w:r>
      <w:r w:rsidR="003E46B2" w:rsidRPr="003E46B2">
        <w:rPr>
          <w:rFonts w:ascii="Palatino Linotype" w:hAnsi="Palatino Linotype" w:cs="Arial"/>
          <w:bCs/>
        </w:rPr>
        <w:t>onsultants</w:t>
      </w:r>
      <w:r w:rsidR="003E46B2">
        <w:rPr>
          <w:rFonts w:ascii="Palatino Linotype" w:hAnsi="Palatino Linotype" w:cs="Arial"/>
          <w:bCs/>
        </w:rPr>
        <w:t xml:space="preserve"> and Aflatoxin Technical Working Groups </w:t>
      </w:r>
      <w:r w:rsidR="003E46B2" w:rsidRPr="003E46B2">
        <w:rPr>
          <w:rFonts w:ascii="Palatino Linotype" w:hAnsi="Palatino Linotype" w:cs="Arial"/>
          <w:bCs/>
        </w:rPr>
        <w:t xml:space="preserve">to conduct the analyses in alignment with the guidance of the political and technical leadership of the country.  </w:t>
      </w:r>
    </w:p>
    <w:p w:rsidR="003E46B2" w:rsidRPr="003E46B2" w:rsidRDefault="00724928" w:rsidP="003E46B2">
      <w:pPr>
        <w:rPr>
          <w:rFonts w:ascii="Palatino Linotype" w:hAnsi="Palatino Linotype" w:cs="Arial"/>
          <w:bCs/>
        </w:rPr>
      </w:pPr>
      <w:r>
        <w:rPr>
          <w:rFonts w:ascii="Palatino Linotype" w:hAnsi="Palatino Linotype" w:cs="Arial"/>
          <w:bCs/>
        </w:rPr>
        <w:t>The country-led</w:t>
      </w:r>
      <w:r w:rsidR="003E46B2" w:rsidRPr="003E46B2">
        <w:rPr>
          <w:rFonts w:ascii="Palatino Linotype" w:hAnsi="Palatino Linotype" w:cs="Arial"/>
          <w:bCs/>
        </w:rPr>
        <w:t xml:space="preserve"> analysis will:</w:t>
      </w:r>
      <w:r w:rsidR="005273AE">
        <w:rPr>
          <w:rFonts w:ascii="Palatino Linotype" w:hAnsi="Palatino Linotype" w:cs="Arial"/>
          <w:bCs/>
        </w:rPr>
        <w:t xml:space="preserve"> </w:t>
      </w:r>
      <w:r w:rsidR="003E46B2" w:rsidRPr="003E46B2">
        <w:rPr>
          <w:rFonts w:ascii="Palatino Linotype" w:hAnsi="Palatino Linotype" w:cs="Arial"/>
          <w:bCs/>
        </w:rPr>
        <w:t>catalyze strategic action in countries affected by aflatoxin by informing country leadership across stakeholder groups about n</w:t>
      </w:r>
      <w:r w:rsidR="003E46B2">
        <w:rPr>
          <w:rFonts w:ascii="Palatino Linotype" w:hAnsi="Palatino Linotype" w:cs="Arial"/>
          <w:bCs/>
        </w:rPr>
        <w:t xml:space="preserve">ecessary actions they can take; </w:t>
      </w:r>
      <w:r w:rsidR="003E46B2" w:rsidRPr="003E46B2">
        <w:rPr>
          <w:rFonts w:ascii="Palatino Linotype" w:hAnsi="Palatino Linotype" w:cs="Arial"/>
          <w:bCs/>
        </w:rPr>
        <w:t xml:space="preserve">identify existing programs that can integrate aflatoxin control measures; and avoid duplication </w:t>
      </w:r>
      <w:r w:rsidR="003E46B2" w:rsidRPr="003E46B2">
        <w:rPr>
          <w:rFonts w:ascii="Palatino Linotype" w:hAnsi="Palatino Linotype" w:cs="Arial"/>
          <w:bCs/>
        </w:rPr>
        <w:lastRenderedPageBreak/>
        <w:t xml:space="preserve">of effort. </w:t>
      </w:r>
      <w:r w:rsidR="005831A9">
        <w:rPr>
          <w:rFonts w:ascii="Palatino Linotype" w:hAnsi="Palatino Linotype" w:cs="Arial"/>
          <w:bCs/>
        </w:rPr>
        <w:t>It will also provide the necessary input to align aflatoxin control with broader food safety and SPS issues within countries.</w:t>
      </w:r>
    </w:p>
    <w:p w:rsidR="00272285" w:rsidRPr="00040439" w:rsidRDefault="00272285" w:rsidP="00430333">
      <w:pPr>
        <w:pStyle w:val="ListParagraph"/>
        <w:numPr>
          <w:ilvl w:val="0"/>
          <w:numId w:val="1"/>
        </w:numPr>
        <w:spacing w:after="0" w:line="240" w:lineRule="auto"/>
        <w:rPr>
          <w:rFonts w:ascii="Palatino Linotype" w:hAnsi="Palatino Linotype" w:cs="Arial"/>
          <w:b/>
          <w:bCs/>
          <w:color w:val="4F6228" w:themeColor="accent3" w:themeShade="80"/>
        </w:rPr>
      </w:pPr>
      <w:r w:rsidRPr="00040439">
        <w:rPr>
          <w:rFonts w:ascii="Palatino Linotype" w:hAnsi="Palatino Linotype" w:cs="Arial"/>
          <w:b/>
          <w:bCs/>
          <w:color w:val="4F6228" w:themeColor="accent3" w:themeShade="80"/>
        </w:rPr>
        <w:t xml:space="preserve">Mainstream </w:t>
      </w:r>
      <w:r w:rsidR="00AA3352">
        <w:rPr>
          <w:rFonts w:ascii="Palatino Linotype" w:hAnsi="Palatino Linotype" w:cs="Arial"/>
          <w:b/>
          <w:bCs/>
          <w:color w:val="4F6228" w:themeColor="accent3" w:themeShade="80"/>
        </w:rPr>
        <w:t>food safety/</w:t>
      </w:r>
      <w:r w:rsidRPr="00040439">
        <w:rPr>
          <w:rFonts w:ascii="Palatino Linotype" w:hAnsi="Palatino Linotype" w:cs="Arial"/>
          <w:b/>
          <w:bCs/>
          <w:color w:val="4F6228" w:themeColor="accent3" w:themeShade="80"/>
        </w:rPr>
        <w:t xml:space="preserve">aflatoxin control through the PACA initiative in CAADP NAFSIPs </w:t>
      </w:r>
    </w:p>
    <w:p w:rsidR="002F6057" w:rsidRPr="002F6057" w:rsidRDefault="002F2117" w:rsidP="002F6057">
      <w:pPr>
        <w:spacing w:after="0" w:line="240" w:lineRule="auto"/>
        <w:rPr>
          <w:rFonts w:ascii="Palatino Linotype" w:hAnsi="Palatino Linotype" w:cs="Arial"/>
          <w:bCs/>
          <w:color w:val="000000" w:themeColor="text1"/>
        </w:rPr>
      </w:pPr>
      <w:r w:rsidRPr="002F2117">
        <w:rPr>
          <w:rFonts w:ascii="Palatino Linotype" w:hAnsi="Palatino Linotype" w:cs="Arial"/>
          <w:bCs/>
          <w:color w:val="000000" w:themeColor="text1"/>
        </w:rPr>
        <w:t xml:space="preserve">The aflatoxin challenge can be addressed </w:t>
      </w:r>
      <w:r w:rsidR="004873D1">
        <w:rPr>
          <w:rFonts w:ascii="Palatino Linotype" w:hAnsi="Palatino Linotype" w:cs="Arial"/>
          <w:bCs/>
          <w:color w:val="000000" w:themeColor="text1"/>
        </w:rPr>
        <w:t>effectively</w:t>
      </w:r>
      <w:r w:rsidR="005273AE">
        <w:rPr>
          <w:rFonts w:ascii="Palatino Linotype" w:hAnsi="Palatino Linotype" w:cs="Arial"/>
          <w:bCs/>
          <w:color w:val="000000" w:themeColor="text1"/>
        </w:rPr>
        <w:t xml:space="preserve"> </w:t>
      </w:r>
      <w:r w:rsidRPr="002F2117">
        <w:rPr>
          <w:rFonts w:ascii="Palatino Linotype" w:hAnsi="Palatino Linotype" w:cs="Arial"/>
          <w:bCs/>
          <w:color w:val="000000" w:themeColor="text1"/>
        </w:rPr>
        <w:t xml:space="preserve">and in a more </w:t>
      </w:r>
      <w:r w:rsidR="004873D1">
        <w:rPr>
          <w:rFonts w:ascii="Palatino Linotype" w:hAnsi="Palatino Linotype" w:cs="Arial"/>
          <w:bCs/>
          <w:color w:val="000000" w:themeColor="text1"/>
        </w:rPr>
        <w:t xml:space="preserve">sustainable and </w:t>
      </w:r>
      <w:r w:rsidRPr="002F2117">
        <w:rPr>
          <w:rFonts w:ascii="Palatino Linotype" w:hAnsi="Palatino Linotype" w:cs="Arial"/>
          <w:bCs/>
          <w:color w:val="000000" w:themeColor="text1"/>
        </w:rPr>
        <w:t>comprehensive fashion if it is mainstreamed in existing frameworks and structures, such as CAADP</w:t>
      </w:r>
      <w:r w:rsidR="005273AE">
        <w:rPr>
          <w:rFonts w:ascii="Palatino Linotype" w:hAnsi="Palatino Linotype" w:cs="Arial"/>
          <w:bCs/>
          <w:color w:val="000000" w:themeColor="text1"/>
        </w:rPr>
        <w:t xml:space="preserve"> </w:t>
      </w:r>
      <w:r w:rsidR="0089075E" w:rsidRPr="0089075E">
        <w:rPr>
          <w:rFonts w:ascii="Palatino Linotype" w:hAnsi="Palatino Linotype" w:cs="Arial"/>
          <w:bCs/>
          <w:color w:val="000000" w:themeColor="text1"/>
        </w:rPr>
        <w:t>National Agriculture and Food Security Investment Pla</w:t>
      </w:r>
      <w:r w:rsidR="0089075E">
        <w:rPr>
          <w:rFonts w:ascii="Palatino Linotype" w:hAnsi="Palatino Linotype" w:cs="Arial"/>
          <w:bCs/>
          <w:color w:val="000000" w:themeColor="text1"/>
        </w:rPr>
        <w:t xml:space="preserve">ns (NAFSIPs). Other frameworks that can be used for mainstreaming aflatoxin issues include, </w:t>
      </w:r>
      <w:r w:rsidR="0089075E" w:rsidRPr="0089075E">
        <w:rPr>
          <w:rFonts w:ascii="Palatino Linotype" w:hAnsi="Palatino Linotype" w:cs="Arial"/>
          <w:bCs/>
          <w:i/>
          <w:color w:val="000000" w:themeColor="text1"/>
        </w:rPr>
        <w:t>inter alia</w:t>
      </w:r>
      <w:r w:rsidR="0089075E">
        <w:rPr>
          <w:rFonts w:ascii="Palatino Linotype" w:hAnsi="Palatino Linotype" w:cs="Arial"/>
          <w:bCs/>
          <w:color w:val="000000" w:themeColor="text1"/>
        </w:rPr>
        <w:t xml:space="preserve">, </w:t>
      </w:r>
      <w:r w:rsidRPr="002F2117">
        <w:rPr>
          <w:rFonts w:ascii="Palatino Linotype" w:hAnsi="Palatino Linotype" w:cs="Arial"/>
          <w:bCs/>
          <w:color w:val="000000" w:themeColor="text1"/>
        </w:rPr>
        <w:t xml:space="preserve">the African Health Strategy, Scaling </w:t>
      </w:r>
      <w:proofErr w:type="gramStart"/>
      <w:r w:rsidRPr="002F2117">
        <w:rPr>
          <w:rFonts w:ascii="Palatino Linotype" w:hAnsi="Palatino Linotype" w:cs="Arial"/>
          <w:bCs/>
          <w:color w:val="000000" w:themeColor="text1"/>
        </w:rPr>
        <w:t>Up</w:t>
      </w:r>
      <w:proofErr w:type="gramEnd"/>
      <w:r w:rsidRPr="002F2117">
        <w:rPr>
          <w:rFonts w:ascii="Palatino Linotype" w:hAnsi="Palatino Linotype" w:cs="Arial"/>
          <w:bCs/>
          <w:color w:val="000000" w:themeColor="text1"/>
        </w:rPr>
        <w:t xml:space="preserve"> Nutrition (SUN), national food safety laws and regulations, and local agricultural extension and community health </w:t>
      </w:r>
      <w:r w:rsidR="004873D1">
        <w:rPr>
          <w:rFonts w:ascii="Palatino Linotype" w:hAnsi="Palatino Linotype" w:cs="Arial"/>
          <w:bCs/>
          <w:color w:val="000000" w:themeColor="text1"/>
        </w:rPr>
        <w:t>programs</w:t>
      </w:r>
      <w:r w:rsidRPr="002F2117">
        <w:rPr>
          <w:rFonts w:ascii="Palatino Linotype" w:hAnsi="Palatino Linotype" w:cs="Arial"/>
          <w:bCs/>
          <w:color w:val="000000" w:themeColor="text1"/>
        </w:rPr>
        <w:t>.</w:t>
      </w:r>
      <w:r>
        <w:rPr>
          <w:rFonts w:ascii="Palatino Linotype" w:hAnsi="Palatino Linotype" w:cs="Arial"/>
          <w:bCs/>
          <w:color w:val="000000" w:themeColor="text1"/>
        </w:rPr>
        <w:t xml:space="preserve"> In 2014, PACA will</w:t>
      </w:r>
      <w:r w:rsidR="002F6057">
        <w:rPr>
          <w:rFonts w:ascii="Palatino Linotype" w:hAnsi="Palatino Linotype" w:cs="Arial"/>
          <w:bCs/>
          <w:color w:val="000000" w:themeColor="text1"/>
        </w:rPr>
        <w:t xml:space="preserve"> support its pilot countries</w:t>
      </w:r>
      <w:r w:rsidR="00976911">
        <w:rPr>
          <w:rFonts w:ascii="Palatino Linotype" w:hAnsi="Palatino Linotype" w:cs="Arial"/>
          <w:bCs/>
          <w:color w:val="000000" w:themeColor="text1"/>
        </w:rPr>
        <w:t>’ efforts</w:t>
      </w:r>
      <w:r w:rsidR="002F6057">
        <w:rPr>
          <w:rFonts w:ascii="Palatino Linotype" w:hAnsi="Palatino Linotype" w:cs="Arial"/>
          <w:bCs/>
          <w:color w:val="000000" w:themeColor="text1"/>
        </w:rPr>
        <w:t xml:space="preserve"> to m</w:t>
      </w:r>
      <w:r w:rsidR="002F6057" w:rsidRPr="002F6057">
        <w:rPr>
          <w:rFonts w:ascii="Palatino Linotype" w:hAnsi="Palatino Linotype" w:cs="Arial"/>
          <w:bCs/>
          <w:color w:val="000000" w:themeColor="text1"/>
        </w:rPr>
        <w:t>ainstream</w:t>
      </w:r>
      <w:r w:rsidR="002F6057">
        <w:rPr>
          <w:rFonts w:ascii="Palatino Linotype" w:hAnsi="Palatino Linotype" w:cs="Arial"/>
          <w:bCs/>
          <w:color w:val="000000" w:themeColor="text1"/>
        </w:rPr>
        <w:t xml:space="preserve"> aflatoxins </w:t>
      </w:r>
      <w:r w:rsidR="00124445">
        <w:rPr>
          <w:rFonts w:ascii="Palatino Linotype" w:hAnsi="Palatino Linotype" w:cs="Arial"/>
          <w:bCs/>
          <w:color w:val="000000" w:themeColor="text1"/>
        </w:rPr>
        <w:t xml:space="preserve">and other food safety challenges </w:t>
      </w:r>
      <w:r w:rsidR="002F6057">
        <w:rPr>
          <w:rFonts w:ascii="Palatino Linotype" w:hAnsi="Palatino Linotype" w:cs="Arial"/>
          <w:bCs/>
          <w:color w:val="000000" w:themeColor="text1"/>
        </w:rPr>
        <w:t xml:space="preserve">into </w:t>
      </w:r>
      <w:r w:rsidR="00724928">
        <w:rPr>
          <w:rFonts w:ascii="Palatino Linotype" w:hAnsi="Palatino Linotype" w:cs="Arial"/>
          <w:bCs/>
          <w:color w:val="000000" w:themeColor="text1"/>
        </w:rPr>
        <w:t>their</w:t>
      </w:r>
      <w:r w:rsidR="002F6057" w:rsidRPr="002F6057">
        <w:rPr>
          <w:rFonts w:ascii="Palatino Linotype" w:hAnsi="Palatino Linotype" w:cs="Arial"/>
          <w:bCs/>
          <w:color w:val="000000" w:themeColor="text1"/>
        </w:rPr>
        <w:t xml:space="preserve"> CAADP </w:t>
      </w:r>
      <w:r w:rsidR="00724928">
        <w:rPr>
          <w:rFonts w:ascii="Palatino Linotype" w:hAnsi="Palatino Linotype" w:cs="Arial"/>
          <w:bCs/>
          <w:color w:val="000000" w:themeColor="text1"/>
        </w:rPr>
        <w:t>NAFSIPs</w:t>
      </w:r>
      <w:r w:rsidR="002F6057" w:rsidRPr="002F6057">
        <w:rPr>
          <w:rFonts w:ascii="Palatino Linotype" w:hAnsi="Palatino Linotype" w:cs="Arial"/>
          <w:bCs/>
          <w:color w:val="000000" w:themeColor="text1"/>
        </w:rPr>
        <w:t xml:space="preserve"> and relevant health and nutrition frameworks.</w:t>
      </w:r>
      <w:r w:rsidR="002F6057">
        <w:rPr>
          <w:rFonts w:ascii="Palatino Linotype" w:hAnsi="Palatino Linotype" w:cs="Arial"/>
          <w:bCs/>
          <w:color w:val="000000" w:themeColor="text1"/>
        </w:rPr>
        <w:t xml:space="preserve"> By so doing, countries will:</w:t>
      </w:r>
    </w:p>
    <w:p w:rsidR="002F6057" w:rsidRDefault="002F6057" w:rsidP="00430333">
      <w:pPr>
        <w:pStyle w:val="ListParagraph"/>
        <w:numPr>
          <w:ilvl w:val="0"/>
          <w:numId w:val="3"/>
        </w:numPr>
        <w:spacing w:after="0" w:line="240" w:lineRule="auto"/>
        <w:rPr>
          <w:rFonts w:ascii="Palatino Linotype" w:hAnsi="Palatino Linotype" w:cs="Arial"/>
          <w:bCs/>
          <w:color w:val="000000" w:themeColor="text1"/>
        </w:rPr>
      </w:pPr>
      <w:r w:rsidRPr="002F6057">
        <w:rPr>
          <w:rFonts w:ascii="Palatino Linotype" w:hAnsi="Palatino Linotype" w:cs="Arial"/>
          <w:bCs/>
          <w:color w:val="000000" w:themeColor="text1"/>
        </w:rPr>
        <w:t xml:space="preserve">Ease the process of identifying gaps for aflatoxin </w:t>
      </w:r>
      <w:r w:rsidR="005273AE">
        <w:rPr>
          <w:rFonts w:ascii="Palatino Linotype" w:hAnsi="Palatino Linotype" w:cs="Arial"/>
          <w:bCs/>
          <w:color w:val="000000" w:themeColor="text1"/>
        </w:rPr>
        <w:t xml:space="preserve">and food safety </w:t>
      </w:r>
      <w:r w:rsidRPr="002F6057">
        <w:rPr>
          <w:rFonts w:ascii="Palatino Linotype" w:hAnsi="Palatino Linotype" w:cs="Arial"/>
          <w:bCs/>
          <w:color w:val="000000" w:themeColor="text1"/>
        </w:rPr>
        <w:t>interventions in country policies</w:t>
      </w:r>
      <w:r w:rsidR="00F8583E">
        <w:rPr>
          <w:rFonts w:ascii="Palatino Linotype" w:hAnsi="Palatino Linotype" w:cs="Arial"/>
          <w:bCs/>
          <w:color w:val="000000" w:themeColor="text1"/>
        </w:rPr>
        <w:t>;</w:t>
      </w:r>
    </w:p>
    <w:p w:rsidR="002F6057" w:rsidRDefault="002F6057" w:rsidP="00430333">
      <w:pPr>
        <w:pStyle w:val="ListParagraph"/>
        <w:numPr>
          <w:ilvl w:val="0"/>
          <w:numId w:val="3"/>
        </w:numPr>
        <w:spacing w:after="0" w:line="240" w:lineRule="auto"/>
        <w:rPr>
          <w:rFonts w:ascii="Palatino Linotype" w:hAnsi="Palatino Linotype" w:cs="Arial"/>
          <w:bCs/>
          <w:color w:val="000000" w:themeColor="text1"/>
        </w:rPr>
      </w:pPr>
      <w:r w:rsidRPr="002F6057">
        <w:rPr>
          <w:rFonts w:ascii="Palatino Linotype" w:hAnsi="Palatino Linotype" w:cs="Arial"/>
          <w:bCs/>
          <w:color w:val="000000" w:themeColor="text1"/>
        </w:rPr>
        <w:t>Increase national investment in aflatoxin</w:t>
      </w:r>
      <w:r w:rsidR="005273AE">
        <w:rPr>
          <w:rFonts w:ascii="Palatino Linotype" w:hAnsi="Palatino Linotype" w:cs="Arial"/>
          <w:bCs/>
          <w:color w:val="000000" w:themeColor="text1"/>
        </w:rPr>
        <w:t xml:space="preserve"> and other food safety</w:t>
      </w:r>
      <w:r w:rsidRPr="002F6057">
        <w:rPr>
          <w:rFonts w:ascii="Palatino Linotype" w:hAnsi="Palatino Linotype" w:cs="Arial"/>
          <w:bCs/>
          <w:color w:val="000000" w:themeColor="text1"/>
        </w:rPr>
        <w:t xml:space="preserve"> issues and attract other funds for </w:t>
      </w:r>
      <w:r w:rsidR="005273AE">
        <w:rPr>
          <w:rFonts w:ascii="Palatino Linotype" w:hAnsi="Palatino Linotype" w:cs="Arial"/>
          <w:bCs/>
          <w:color w:val="000000" w:themeColor="text1"/>
        </w:rPr>
        <w:t xml:space="preserve">relevant </w:t>
      </w:r>
      <w:r w:rsidRPr="002F6057">
        <w:rPr>
          <w:rFonts w:ascii="Palatino Linotype" w:hAnsi="Palatino Linotype" w:cs="Arial"/>
          <w:bCs/>
          <w:color w:val="000000" w:themeColor="text1"/>
        </w:rPr>
        <w:t>country initiatives</w:t>
      </w:r>
      <w:r w:rsidR="00F8583E">
        <w:rPr>
          <w:rFonts w:ascii="Palatino Linotype" w:hAnsi="Palatino Linotype" w:cs="Arial"/>
          <w:bCs/>
          <w:color w:val="000000" w:themeColor="text1"/>
        </w:rPr>
        <w:t>;</w:t>
      </w:r>
    </w:p>
    <w:p w:rsidR="002F6057" w:rsidRDefault="002F6057" w:rsidP="00430333">
      <w:pPr>
        <w:pStyle w:val="ListParagraph"/>
        <w:numPr>
          <w:ilvl w:val="0"/>
          <w:numId w:val="3"/>
        </w:numPr>
        <w:spacing w:after="0" w:line="240" w:lineRule="auto"/>
        <w:rPr>
          <w:rFonts w:ascii="Palatino Linotype" w:hAnsi="Palatino Linotype" w:cs="Arial"/>
          <w:bCs/>
          <w:color w:val="000000" w:themeColor="text1"/>
        </w:rPr>
      </w:pPr>
      <w:r w:rsidRPr="002F6057">
        <w:rPr>
          <w:rFonts w:ascii="Palatino Linotype" w:hAnsi="Palatino Linotype" w:cs="Arial"/>
          <w:bCs/>
          <w:color w:val="000000" w:themeColor="text1"/>
        </w:rPr>
        <w:t>Facilitate the alignment of aflatoxin interventions and projects with cou</w:t>
      </w:r>
      <w:r>
        <w:rPr>
          <w:rFonts w:ascii="Palatino Linotype" w:hAnsi="Palatino Linotype" w:cs="Arial"/>
          <w:bCs/>
          <w:color w:val="000000" w:themeColor="text1"/>
        </w:rPr>
        <w:t>ntry priorities through NAFSIPs</w:t>
      </w:r>
      <w:r w:rsidR="00F8583E">
        <w:rPr>
          <w:rFonts w:ascii="Palatino Linotype" w:hAnsi="Palatino Linotype" w:cs="Arial"/>
          <w:bCs/>
          <w:color w:val="000000" w:themeColor="text1"/>
        </w:rPr>
        <w:t>;</w:t>
      </w:r>
    </w:p>
    <w:p w:rsidR="002F6057" w:rsidRPr="002F6057" w:rsidRDefault="002F6057" w:rsidP="00430333">
      <w:pPr>
        <w:pStyle w:val="ListParagraph"/>
        <w:numPr>
          <w:ilvl w:val="0"/>
          <w:numId w:val="3"/>
        </w:numPr>
        <w:spacing w:after="0" w:line="240" w:lineRule="auto"/>
        <w:rPr>
          <w:rFonts w:ascii="Palatino Linotype" w:hAnsi="Palatino Linotype" w:cs="Arial"/>
          <w:bCs/>
          <w:color w:val="000000" w:themeColor="text1"/>
        </w:rPr>
      </w:pPr>
      <w:r w:rsidRPr="002F6057">
        <w:rPr>
          <w:rFonts w:ascii="Palatino Linotype" w:hAnsi="Palatino Linotype" w:cs="Arial"/>
          <w:bCs/>
          <w:color w:val="000000" w:themeColor="text1"/>
        </w:rPr>
        <w:t xml:space="preserve">Ensure that political leadership and ownership of aflatoxin </w:t>
      </w:r>
      <w:r w:rsidR="005273AE">
        <w:rPr>
          <w:rFonts w:ascii="Palatino Linotype" w:hAnsi="Palatino Linotype" w:cs="Arial"/>
          <w:bCs/>
          <w:color w:val="000000" w:themeColor="text1"/>
        </w:rPr>
        <w:t xml:space="preserve">and food safety </w:t>
      </w:r>
      <w:r w:rsidRPr="002F6057">
        <w:rPr>
          <w:rFonts w:ascii="Palatino Linotype" w:hAnsi="Palatino Linotype" w:cs="Arial"/>
          <w:bCs/>
          <w:color w:val="000000" w:themeColor="text1"/>
        </w:rPr>
        <w:t>issues at country level is established.</w:t>
      </w:r>
    </w:p>
    <w:p w:rsidR="002F2117" w:rsidRDefault="002F2117" w:rsidP="0042439D">
      <w:pPr>
        <w:spacing w:after="0" w:line="240" w:lineRule="auto"/>
        <w:rPr>
          <w:rFonts w:ascii="Palatino Linotype" w:hAnsi="Palatino Linotype" w:cs="Arial"/>
          <w:bCs/>
          <w:color w:val="000000" w:themeColor="text1"/>
        </w:rPr>
      </w:pPr>
    </w:p>
    <w:p w:rsidR="002F6057" w:rsidRDefault="008F783E" w:rsidP="008F783E">
      <w:pPr>
        <w:pStyle w:val="Heading1"/>
        <w:numPr>
          <w:ilvl w:val="0"/>
          <w:numId w:val="0"/>
        </w:numPr>
        <w:ind w:left="720" w:hanging="360"/>
      </w:pPr>
      <w:r>
        <w:t xml:space="preserve">2. </w:t>
      </w:r>
      <w:r w:rsidR="002F6057" w:rsidRPr="008F783E">
        <w:t xml:space="preserve">Objectives and Areas for </w:t>
      </w:r>
      <w:r w:rsidR="005273AE">
        <w:t>P</w:t>
      </w:r>
      <w:r w:rsidR="002F6057" w:rsidRPr="008F783E">
        <w:t xml:space="preserve">otential </w:t>
      </w:r>
      <w:r w:rsidR="005273AE">
        <w:t>D</w:t>
      </w:r>
      <w:r w:rsidR="002F6057" w:rsidRPr="008F783E">
        <w:t xml:space="preserve">iscussion </w:t>
      </w:r>
    </w:p>
    <w:p w:rsidR="008F783E" w:rsidRPr="008F783E" w:rsidRDefault="00CA0468" w:rsidP="008F783E">
      <w:pPr>
        <w:rPr>
          <w:rFonts w:ascii="Palatino Linotype" w:hAnsi="Palatino Linotype"/>
        </w:rPr>
      </w:pPr>
      <w:r w:rsidRPr="008F783E">
        <w:rPr>
          <w:rFonts w:ascii="Palatino Linotype" w:hAnsi="Palatino Linotype"/>
        </w:rPr>
        <w:t xml:space="preserve">PACA with the leadership of </w:t>
      </w:r>
      <w:r w:rsidR="00836E8C">
        <w:rPr>
          <w:rFonts w:ascii="Palatino Linotype" w:hAnsi="Palatino Linotype"/>
        </w:rPr>
        <w:t xml:space="preserve">respective </w:t>
      </w:r>
      <w:proofErr w:type="gramStart"/>
      <w:r w:rsidR="00836E8C">
        <w:rPr>
          <w:rFonts w:ascii="Palatino Linotype" w:hAnsi="Palatino Linotype"/>
        </w:rPr>
        <w:t>RECs,</w:t>
      </w:r>
      <w:proofErr w:type="gramEnd"/>
      <w:r w:rsidR="00836E8C">
        <w:rPr>
          <w:rFonts w:ascii="Palatino Linotype" w:hAnsi="Palatino Linotype"/>
        </w:rPr>
        <w:t xml:space="preserve"> will convene an inception w</w:t>
      </w:r>
      <w:r w:rsidRPr="008F783E">
        <w:rPr>
          <w:rFonts w:ascii="Palatino Linotype" w:hAnsi="Palatino Linotype"/>
        </w:rPr>
        <w:t xml:space="preserve">orkshop </w:t>
      </w:r>
      <w:r w:rsidR="00F8583E" w:rsidRPr="008F783E">
        <w:rPr>
          <w:rFonts w:ascii="Palatino Linotype" w:hAnsi="Palatino Linotype"/>
        </w:rPr>
        <w:t xml:space="preserve">on </w:t>
      </w:r>
      <w:r w:rsidR="00822F20">
        <w:rPr>
          <w:rFonts w:ascii="Palatino Linotype" w:hAnsi="Palatino Linotype"/>
        </w:rPr>
        <w:t>28-29</w:t>
      </w:r>
      <w:r w:rsidR="005273AE">
        <w:rPr>
          <w:rFonts w:ascii="Palatino Linotype" w:hAnsi="Palatino Linotype"/>
        </w:rPr>
        <w:t xml:space="preserve"> </w:t>
      </w:r>
      <w:r w:rsidR="00F8583E" w:rsidRPr="008F783E">
        <w:rPr>
          <w:rFonts w:ascii="Palatino Linotype" w:hAnsi="Palatino Linotype"/>
        </w:rPr>
        <w:t>May 2014</w:t>
      </w:r>
      <w:r w:rsidR="005273AE">
        <w:rPr>
          <w:rFonts w:ascii="Palatino Linotype" w:hAnsi="Palatino Linotype"/>
        </w:rPr>
        <w:t xml:space="preserve"> with</w:t>
      </w:r>
      <w:r w:rsidR="008F783E" w:rsidRPr="008F783E">
        <w:rPr>
          <w:rFonts w:ascii="Palatino Linotype" w:hAnsi="Palatino Linotype"/>
        </w:rPr>
        <w:t xml:space="preserve"> the following objectives:</w:t>
      </w:r>
    </w:p>
    <w:p w:rsidR="008F783E" w:rsidRPr="008F783E" w:rsidRDefault="00F8583E" w:rsidP="00430333">
      <w:pPr>
        <w:pStyle w:val="ListParagraph"/>
        <w:numPr>
          <w:ilvl w:val="0"/>
          <w:numId w:val="18"/>
        </w:numPr>
        <w:rPr>
          <w:rFonts w:ascii="Palatino Linotype" w:hAnsi="Palatino Linotype"/>
        </w:rPr>
      </w:pPr>
      <w:r>
        <w:rPr>
          <w:rFonts w:ascii="Palatino Linotype" w:hAnsi="Palatino Linotype"/>
        </w:rPr>
        <w:t>S</w:t>
      </w:r>
      <w:r w:rsidR="00624741" w:rsidRPr="008F783E">
        <w:rPr>
          <w:rFonts w:ascii="Palatino Linotype" w:hAnsi="Palatino Linotype"/>
        </w:rPr>
        <w:t>ensitize</w:t>
      </w:r>
      <w:r w:rsidR="005273AE">
        <w:rPr>
          <w:rFonts w:ascii="Palatino Linotype" w:hAnsi="Palatino Linotype"/>
        </w:rPr>
        <w:t xml:space="preserve"> </w:t>
      </w:r>
      <w:r w:rsidR="00822F20">
        <w:rPr>
          <w:rFonts w:ascii="Palatino Linotype" w:hAnsi="Palatino Linotype"/>
        </w:rPr>
        <w:t xml:space="preserve">pilot </w:t>
      </w:r>
      <w:r w:rsidR="00425387" w:rsidRPr="008F783E">
        <w:rPr>
          <w:rFonts w:ascii="Palatino Linotype" w:hAnsi="Palatino Linotype"/>
        </w:rPr>
        <w:t xml:space="preserve">countries on the activities </w:t>
      </w:r>
      <w:r w:rsidR="004873D1">
        <w:rPr>
          <w:rFonts w:ascii="Palatino Linotype" w:hAnsi="Palatino Linotype"/>
        </w:rPr>
        <w:t xml:space="preserve">planned </w:t>
      </w:r>
      <w:r w:rsidR="00425387" w:rsidRPr="008F783E">
        <w:rPr>
          <w:rFonts w:ascii="Palatino Linotype" w:hAnsi="Palatino Linotype"/>
        </w:rPr>
        <w:t xml:space="preserve">for </w:t>
      </w:r>
      <w:r w:rsidR="004873D1">
        <w:rPr>
          <w:rFonts w:ascii="Palatino Linotype" w:hAnsi="Palatino Linotype"/>
        </w:rPr>
        <w:t xml:space="preserve">in </w:t>
      </w:r>
      <w:r w:rsidR="00425387" w:rsidRPr="008F783E">
        <w:rPr>
          <w:rFonts w:ascii="Palatino Linotype" w:hAnsi="Palatino Linotype"/>
        </w:rPr>
        <w:t>2014</w:t>
      </w:r>
      <w:r w:rsidR="00836E8C">
        <w:rPr>
          <w:rFonts w:ascii="Palatino Linotype" w:hAnsi="Palatino Linotype"/>
        </w:rPr>
        <w:t xml:space="preserve"> and kick-start the implementation process</w:t>
      </w:r>
    </w:p>
    <w:p w:rsidR="00425387" w:rsidRPr="008F783E" w:rsidRDefault="00F8583E" w:rsidP="00430333">
      <w:pPr>
        <w:pStyle w:val="ListParagraph"/>
        <w:numPr>
          <w:ilvl w:val="0"/>
          <w:numId w:val="18"/>
        </w:numPr>
        <w:rPr>
          <w:rFonts w:ascii="Palatino Linotype" w:hAnsi="Palatino Linotype"/>
        </w:rPr>
      </w:pPr>
      <w:r>
        <w:rPr>
          <w:rFonts w:ascii="Palatino Linotype" w:hAnsi="Palatino Linotype"/>
        </w:rPr>
        <w:t>A</w:t>
      </w:r>
      <w:r w:rsidR="00425387" w:rsidRPr="008F783E">
        <w:rPr>
          <w:rFonts w:ascii="Palatino Linotype" w:hAnsi="Palatino Linotype"/>
        </w:rPr>
        <w:t xml:space="preserve">gree on the methodology for the implementation of </w:t>
      </w:r>
      <w:r w:rsidR="00A436E9">
        <w:rPr>
          <w:rFonts w:ascii="Palatino Linotype" w:hAnsi="Palatino Linotype"/>
        </w:rPr>
        <w:t>AfricaAIMS</w:t>
      </w:r>
      <w:r>
        <w:rPr>
          <w:rFonts w:ascii="Palatino Linotype" w:hAnsi="Palatino Linotype"/>
        </w:rPr>
        <w:t>;</w:t>
      </w:r>
    </w:p>
    <w:p w:rsidR="00425387" w:rsidRDefault="00F8583E" w:rsidP="00430333">
      <w:pPr>
        <w:pStyle w:val="ListParagraph"/>
        <w:numPr>
          <w:ilvl w:val="0"/>
          <w:numId w:val="18"/>
        </w:numPr>
        <w:rPr>
          <w:rFonts w:ascii="Palatino Linotype" w:hAnsi="Palatino Linotype"/>
        </w:rPr>
      </w:pPr>
      <w:r>
        <w:rPr>
          <w:rFonts w:ascii="Palatino Linotype" w:hAnsi="Palatino Linotype"/>
        </w:rPr>
        <w:t>A</w:t>
      </w:r>
      <w:r w:rsidR="00425387">
        <w:rPr>
          <w:rFonts w:ascii="Palatino Linotype" w:hAnsi="Palatino Linotype"/>
        </w:rPr>
        <w:t xml:space="preserve">gree on a timeline for the implementation of all three </w:t>
      </w:r>
      <w:r w:rsidR="005B7A85">
        <w:rPr>
          <w:rFonts w:ascii="Palatino Linotype" w:hAnsi="Palatino Linotype"/>
        </w:rPr>
        <w:t>p</w:t>
      </w:r>
      <w:r w:rsidR="00425387">
        <w:rPr>
          <w:rFonts w:ascii="Palatino Linotype" w:hAnsi="Palatino Linotype"/>
        </w:rPr>
        <w:t>ilot</w:t>
      </w:r>
      <w:r w:rsidR="004873D1">
        <w:rPr>
          <w:rFonts w:ascii="Palatino Linotype" w:hAnsi="Palatino Linotype"/>
        </w:rPr>
        <w:t>-</w:t>
      </w:r>
      <w:r w:rsidR="005B7A85">
        <w:rPr>
          <w:rFonts w:ascii="Palatino Linotype" w:hAnsi="Palatino Linotype"/>
        </w:rPr>
        <w:t>c</w:t>
      </w:r>
      <w:r w:rsidR="00425387">
        <w:rPr>
          <w:rFonts w:ascii="Palatino Linotype" w:hAnsi="Palatino Linotype"/>
        </w:rPr>
        <w:t>ountry activities</w:t>
      </w:r>
    </w:p>
    <w:p w:rsidR="008F783E" w:rsidRPr="008F783E" w:rsidRDefault="008F783E" w:rsidP="008F783E">
      <w:pPr>
        <w:pStyle w:val="Heading2"/>
      </w:pPr>
      <w:r>
        <w:t>Potential Areas for discussions:</w:t>
      </w:r>
    </w:p>
    <w:p w:rsidR="00C068F4" w:rsidRPr="001C5892" w:rsidRDefault="00425387" w:rsidP="00425387">
      <w:pPr>
        <w:rPr>
          <w:rFonts w:ascii="Palatino Linotype" w:hAnsi="Palatino Linotype"/>
          <w:b/>
        </w:rPr>
      </w:pPr>
      <w:r w:rsidRPr="001C5892">
        <w:rPr>
          <w:rFonts w:ascii="Palatino Linotype" w:hAnsi="Palatino Linotype"/>
          <w:b/>
        </w:rPr>
        <w:t>Country</w:t>
      </w:r>
      <w:r w:rsidR="00C068F4" w:rsidRPr="001C5892">
        <w:rPr>
          <w:rFonts w:ascii="Palatino Linotype" w:hAnsi="Palatino Linotype"/>
          <w:b/>
        </w:rPr>
        <w:t>-Led Situational Analysis:</w:t>
      </w:r>
    </w:p>
    <w:p w:rsidR="001C5892" w:rsidRDefault="001C5892" w:rsidP="00430333">
      <w:pPr>
        <w:pStyle w:val="ListParagraph"/>
        <w:numPr>
          <w:ilvl w:val="0"/>
          <w:numId w:val="5"/>
        </w:numPr>
        <w:rPr>
          <w:rFonts w:ascii="Palatino Linotype" w:hAnsi="Palatino Linotype"/>
        </w:rPr>
      </w:pPr>
      <w:r>
        <w:rPr>
          <w:rFonts w:ascii="Palatino Linotype" w:hAnsi="Palatino Linotype"/>
        </w:rPr>
        <w:t>Establishing</w:t>
      </w:r>
      <w:r w:rsidR="004873D1">
        <w:rPr>
          <w:rFonts w:ascii="Palatino Linotype" w:hAnsi="Palatino Linotype"/>
        </w:rPr>
        <w:t>/linking</w:t>
      </w:r>
      <w:r>
        <w:rPr>
          <w:rFonts w:ascii="Palatino Linotype" w:hAnsi="Palatino Linotype"/>
        </w:rPr>
        <w:t xml:space="preserve"> Aflatoxin Technical Working Groups within the CAADP and National Food Safety structures</w:t>
      </w:r>
    </w:p>
    <w:p w:rsidR="001C5892" w:rsidRDefault="001C5892" w:rsidP="00430333">
      <w:pPr>
        <w:pStyle w:val="ListParagraph"/>
        <w:numPr>
          <w:ilvl w:val="0"/>
          <w:numId w:val="5"/>
        </w:numPr>
        <w:rPr>
          <w:rFonts w:ascii="Palatino Linotype" w:hAnsi="Palatino Linotype"/>
        </w:rPr>
      </w:pPr>
      <w:r>
        <w:rPr>
          <w:rFonts w:ascii="Palatino Linotype" w:hAnsi="Palatino Linotype"/>
        </w:rPr>
        <w:t xml:space="preserve">Setting up database on </w:t>
      </w:r>
      <w:r w:rsidR="0025194A">
        <w:rPr>
          <w:rFonts w:ascii="Palatino Linotype" w:hAnsi="Palatino Linotype"/>
        </w:rPr>
        <w:t xml:space="preserve">food safety and </w:t>
      </w:r>
      <w:r w:rsidRPr="001C5892">
        <w:rPr>
          <w:rFonts w:ascii="Palatino Linotype" w:hAnsi="Palatino Linotype"/>
        </w:rPr>
        <w:t>risk assessment experts</w:t>
      </w:r>
      <w:r>
        <w:rPr>
          <w:rFonts w:ascii="Palatino Linotype" w:hAnsi="Palatino Linotype"/>
        </w:rPr>
        <w:t xml:space="preserve"> who can be tapped into for conducting and reviewing country situational analysis</w:t>
      </w:r>
    </w:p>
    <w:p w:rsidR="004873D1" w:rsidRDefault="004873D1" w:rsidP="00430333">
      <w:pPr>
        <w:pStyle w:val="ListParagraph"/>
        <w:numPr>
          <w:ilvl w:val="0"/>
          <w:numId w:val="5"/>
        </w:numPr>
        <w:rPr>
          <w:rFonts w:ascii="Palatino Linotype" w:hAnsi="Palatino Linotype"/>
        </w:rPr>
      </w:pPr>
      <w:r>
        <w:rPr>
          <w:rFonts w:ascii="Palatino Linotype" w:hAnsi="Palatino Linotype"/>
        </w:rPr>
        <w:t xml:space="preserve">Scope of the </w:t>
      </w:r>
      <w:r w:rsidR="002272B9">
        <w:rPr>
          <w:rFonts w:ascii="Palatino Linotype" w:hAnsi="Palatino Linotype"/>
        </w:rPr>
        <w:t xml:space="preserve">country-led </w:t>
      </w:r>
      <w:r>
        <w:rPr>
          <w:rFonts w:ascii="Palatino Linotype" w:hAnsi="Palatino Linotype"/>
        </w:rPr>
        <w:t>situational analysis</w:t>
      </w:r>
    </w:p>
    <w:p w:rsidR="004873D1" w:rsidRDefault="004873D1" w:rsidP="00430333">
      <w:pPr>
        <w:pStyle w:val="ListParagraph"/>
        <w:numPr>
          <w:ilvl w:val="0"/>
          <w:numId w:val="5"/>
        </w:numPr>
        <w:rPr>
          <w:rFonts w:ascii="Palatino Linotype" w:hAnsi="Palatino Linotype"/>
        </w:rPr>
      </w:pPr>
      <w:r>
        <w:rPr>
          <w:rFonts w:ascii="Palatino Linotype" w:hAnsi="Palatino Linotype"/>
        </w:rPr>
        <w:lastRenderedPageBreak/>
        <w:t xml:space="preserve">Procedures for review </w:t>
      </w:r>
      <w:r w:rsidR="008E16FA">
        <w:rPr>
          <w:rFonts w:ascii="Palatino Linotype" w:hAnsi="Palatino Linotype"/>
        </w:rPr>
        <w:t xml:space="preserve">and endorsement </w:t>
      </w:r>
      <w:r>
        <w:rPr>
          <w:rFonts w:ascii="Palatino Linotype" w:hAnsi="Palatino Linotype"/>
        </w:rPr>
        <w:t xml:space="preserve">of </w:t>
      </w:r>
      <w:r w:rsidR="002272B9">
        <w:rPr>
          <w:rFonts w:ascii="Palatino Linotype" w:hAnsi="Palatino Linotype"/>
        </w:rPr>
        <w:t xml:space="preserve">situation-analysis </w:t>
      </w:r>
      <w:r>
        <w:rPr>
          <w:rFonts w:ascii="Palatino Linotype" w:hAnsi="Palatino Linotype"/>
        </w:rPr>
        <w:t>report</w:t>
      </w:r>
    </w:p>
    <w:p w:rsidR="004A63FE" w:rsidRDefault="004A63FE" w:rsidP="004A63FE">
      <w:pPr>
        <w:pStyle w:val="ListParagraph"/>
        <w:rPr>
          <w:rFonts w:ascii="Palatino Linotype" w:hAnsi="Palatino Linotype"/>
        </w:rPr>
      </w:pPr>
    </w:p>
    <w:p w:rsidR="00352826" w:rsidRDefault="00352826" w:rsidP="00352826">
      <w:pPr>
        <w:rPr>
          <w:rFonts w:ascii="Palatino Linotype" w:hAnsi="Palatino Linotype"/>
          <w:b/>
        </w:rPr>
      </w:pPr>
      <w:r>
        <w:rPr>
          <w:rFonts w:ascii="Palatino Linotype" w:hAnsi="Palatino Linotype"/>
          <w:b/>
        </w:rPr>
        <w:t>Review of National Agriculture and Food Security Investment Plans</w:t>
      </w:r>
    </w:p>
    <w:p w:rsidR="004A1F55" w:rsidRDefault="004A1F55" w:rsidP="00430333">
      <w:pPr>
        <w:pStyle w:val="ListParagraph"/>
        <w:numPr>
          <w:ilvl w:val="0"/>
          <w:numId w:val="6"/>
        </w:numPr>
        <w:rPr>
          <w:rFonts w:ascii="Palatino Linotype" w:hAnsi="Palatino Linotype"/>
        </w:rPr>
      </w:pPr>
      <w:r>
        <w:rPr>
          <w:rFonts w:ascii="Palatino Linotype" w:hAnsi="Palatino Linotype"/>
        </w:rPr>
        <w:t>Reviewing NAFSIPs within the SPS or Food Safety umbrella</w:t>
      </w:r>
    </w:p>
    <w:p w:rsidR="007112E1" w:rsidRDefault="007112E1" w:rsidP="00430333">
      <w:pPr>
        <w:pStyle w:val="ListParagraph"/>
        <w:numPr>
          <w:ilvl w:val="0"/>
          <w:numId w:val="6"/>
        </w:numPr>
        <w:rPr>
          <w:rFonts w:ascii="Palatino Linotype" w:hAnsi="Palatino Linotype"/>
        </w:rPr>
      </w:pPr>
      <w:r>
        <w:rPr>
          <w:rFonts w:ascii="Palatino Linotype" w:hAnsi="Palatino Linotype"/>
        </w:rPr>
        <w:t>Advantages of reviewing NAFSIPs for the mainstreaming of aflatoxin</w:t>
      </w:r>
      <w:r w:rsidR="004B7643">
        <w:rPr>
          <w:rFonts w:ascii="Palatino Linotype" w:hAnsi="Palatino Linotype"/>
        </w:rPr>
        <w:t>, food safety and control</w:t>
      </w:r>
    </w:p>
    <w:p w:rsidR="00352826" w:rsidRPr="00352826" w:rsidRDefault="007112E1" w:rsidP="00430333">
      <w:pPr>
        <w:pStyle w:val="ListParagraph"/>
        <w:numPr>
          <w:ilvl w:val="0"/>
          <w:numId w:val="6"/>
        </w:numPr>
        <w:rPr>
          <w:rFonts w:ascii="Palatino Linotype" w:hAnsi="Palatino Linotype"/>
        </w:rPr>
      </w:pPr>
      <w:r>
        <w:rPr>
          <w:rFonts w:ascii="Palatino Linotype" w:hAnsi="Palatino Linotype"/>
        </w:rPr>
        <w:t>Potential NAFSIP review steps</w:t>
      </w:r>
      <w:r w:rsidR="004A1F55">
        <w:rPr>
          <w:rFonts w:ascii="Palatino Linotype" w:hAnsi="Palatino Linotype"/>
        </w:rPr>
        <w:t xml:space="preserve"> and timelines at country level</w:t>
      </w:r>
    </w:p>
    <w:p w:rsidR="00425387" w:rsidRPr="004A1F55" w:rsidRDefault="004A1F55" w:rsidP="00425387">
      <w:pPr>
        <w:rPr>
          <w:rFonts w:ascii="Palatino Linotype" w:hAnsi="Palatino Linotype"/>
          <w:b/>
        </w:rPr>
      </w:pPr>
      <w:r w:rsidRPr="004A1F55">
        <w:rPr>
          <w:rFonts w:ascii="Palatino Linotype" w:hAnsi="Palatino Linotype"/>
          <w:b/>
        </w:rPr>
        <w:t xml:space="preserve">Establishment of the </w:t>
      </w:r>
      <w:r w:rsidR="00756E88">
        <w:rPr>
          <w:rFonts w:ascii="Palatino Linotype" w:hAnsi="Palatino Linotype"/>
          <w:b/>
        </w:rPr>
        <w:t>Africa Aflatoxin Information</w:t>
      </w:r>
      <w:r w:rsidR="00A436E9">
        <w:rPr>
          <w:rFonts w:ascii="Palatino Linotype" w:hAnsi="Palatino Linotype"/>
          <w:b/>
        </w:rPr>
        <w:t xml:space="preserve"> </w:t>
      </w:r>
      <w:r w:rsidRPr="004A1F55">
        <w:rPr>
          <w:rFonts w:ascii="Palatino Linotype" w:hAnsi="Palatino Linotype"/>
          <w:b/>
        </w:rPr>
        <w:t>Management System (</w:t>
      </w:r>
      <w:r w:rsidR="00A436E9">
        <w:rPr>
          <w:rFonts w:ascii="Palatino Linotype" w:hAnsi="Palatino Linotype"/>
          <w:b/>
        </w:rPr>
        <w:t>AfricaAIMS</w:t>
      </w:r>
      <w:r w:rsidRPr="004A1F55">
        <w:rPr>
          <w:rFonts w:ascii="Palatino Linotype" w:hAnsi="Palatino Linotype"/>
          <w:b/>
        </w:rPr>
        <w:t xml:space="preserve">) </w:t>
      </w:r>
    </w:p>
    <w:p w:rsidR="008259AF" w:rsidRDefault="008259AF" w:rsidP="00430333">
      <w:pPr>
        <w:pStyle w:val="ListParagraph"/>
        <w:numPr>
          <w:ilvl w:val="0"/>
          <w:numId w:val="7"/>
        </w:numPr>
        <w:rPr>
          <w:rFonts w:ascii="Palatino Linotype" w:hAnsi="Palatino Linotype"/>
        </w:rPr>
      </w:pPr>
      <w:r>
        <w:rPr>
          <w:rFonts w:ascii="Palatino Linotype" w:hAnsi="Palatino Linotype"/>
        </w:rPr>
        <w:t xml:space="preserve">Highlight </w:t>
      </w:r>
      <w:r w:rsidR="002272B9">
        <w:rPr>
          <w:rFonts w:ascii="Palatino Linotype" w:hAnsi="Palatino Linotype"/>
        </w:rPr>
        <w:t xml:space="preserve">the </w:t>
      </w:r>
      <w:r>
        <w:rPr>
          <w:rFonts w:ascii="Palatino Linotype" w:hAnsi="Palatino Linotype"/>
        </w:rPr>
        <w:t xml:space="preserve">objectives </w:t>
      </w:r>
      <w:r w:rsidR="002272B9">
        <w:rPr>
          <w:rFonts w:ascii="Palatino Linotype" w:hAnsi="Palatino Linotype"/>
        </w:rPr>
        <w:t>and importance of</w:t>
      </w:r>
      <w:r>
        <w:rPr>
          <w:rFonts w:ascii="Palatino Linotype" w:hAnsi="Palatino Linotype"/>
        </w:rPr>
        <w:t xml:space="preserve"> the </w:t>
      </w:r>
      <w:r w:rsidR="00A436E9">
        <w:rPr>
          <w:rFonts w:ascii="Palatino Linotype" w:hAnsi="Palatino Linotype"/>
        </w:rPr>
        <w:t>AfricaAIMS</w:t>
      </w:r>
    </w:p>
    <w:p w:rsidR="002F6057" w:rsidRDefault="004A1F55" w:rsidP="00430333">
      <w:pPr>
        <w:pStyle w:val="ListParagraph"/>
        <w:numPr>
          <w:ilvl w:val="0"/>
          <w:numId w:val="7"/>
        </w:numPr>
        <w:rPr>
          <w:rFonts w:ascii="Palatino Linotype" w:hAnsi="Palatino Linotype"/>
        </w:rPr>
      </w:pPr>
      <w:r>
        <w:rPr>
          <w:rFonts w:ascii="Palatino Linotype" w:hAnsi="Palatino Linotype"/>
        </w:rPr>
        <w:t xml:space="preserve">Review </w:t>
      </w:r>
      <w:r w:rsidR="00A436E9">
        <w:rPr>
          <w:rFonts w:ascii="Palatino Linotype" w:hAnsi="Palatino Linotype"/>
        </w:rPr>
        <w:t>AfricaAIMS</w:t>
      </w:r>
      <w:r w:rsidR="00624741">
        <w:rPr>
          <w:rFonts w:ascii="Palatino Linotype" w:hAnsi="Palatino Linotype"/>
        </w:rPr>
        <w:t xml:space="preserve"> methodology and compatibility with national structures</w:t>
      </w:r>
    </w:p>
    <w:p w:rsidR="00624741" w:rsidRDefault="00624741" w:rsidP="00430333">
      <w:pPr>
        <w:pStyle w:val="ListParagraph"/>
        <w:numPr>
          <w:ilvl w:val="0"/>
          <w:numId w:val="7"/>
        </w:numPr>
        <w:rPr>
          <w:rFonts w:ascii="Palatino Linotype" w:hAnsi="Palatino Linotype"/>
        </w:rPr>
      </w:pPr>
      <w:r>
        <w:rPr>
          <w:rFonts w:ascii="Palatino Linotype" w:hAnsi="Palatino Linotype"/>
        </w:rPr>
        <w:t xml:space="preserve">Gauge capacity needs at country level for the implementation of </w:t>
      </w:r>
      <w:r w:rsidR="00A436E9">
        <w:rPr>
          <w:rFonts w:ascii="Palatino Linotype" w:hAnsi="Palatino Linotype"/>
        </w:rPr>
        <w:t>AfricaAIMS</w:t>
      </w:r>
    </w:p>
    <w:p w:rsidR="002F2117" w:rsidRPr="004A63FE" w:rsidRDefault="00624741" w:rsidP="004A63FE">
      <w:pPr>
        <w:pStyle w:val="ListParagraph"/>
        <w:numPr>
          <w:ilvl w:val="0"/>
          <w:numId w:val="7"/>
        </w:numPr>
        <w:rPr>
          <w:rFonts w:ascii="Palatino Linotype" w:hAnsi="Palatino Linotype"/>
        </w:rPr>
      </w:pPr>
      <w:r>
        <w:rPr>
          <w:rFonts w:ascii="Palatino Linotype" w:hAnsi="Palatino Linotype"/>
        </w:rPr>
        <w:t xml:space="preserve">Agree on concrete steps for implementing </w:t>
      </w:r>
      <w:r w:rsidR="00A436E9">
        <w:rPr>
          <w:rFonts w:ascii="Palatino Linotype" w:hAnsi="Palatino Linotype"/>
        </w:rPr>
        <w:t>AfricaAIMS</w:t>
      </w:r>
      <w:r>
        <w:rPr>
          <w:rFonts w:ascii="Palatino Linotype" w:hAnsi="Palatino Linotype"/>
        </w:rPr>
        <w:t xml:space="preserve"> in each pilot country</w:t>
      </w:r>
    </w:p>
    <w:p w:rsidR="002F2117" w:rsidRPr="00624741" w:rsidRDefault="00624741" w:rsidP="0042439D">
      <w:pPr>
        <w:spacing w:after="0" w:line="240" w:lineRule="auto"/>
        <w:rPr>
          <w:rFonts w:ascii="Palatino Linotype" w:hAnsi="Palatino Linotype" w:cs="Arial"/>
          <w:b/>
          <w:bCs/>
          <w:color w:val="000000" w:themeColor="text1"/>
        </w:rPr>
      </w:pPr>
      <w:r w:rsidRPr="00624741">
        <w:rPr>
          <w:rFonts w:ascii="Palatino Linotype" w:hAnsi="Palatino Linotype" w:cs="Arial"/>
          <w:b/>
          <w:bCs/>
          <w:color w:val="000000" w:themeColor="text1"/>
        </w:rPr>
        <w:t>Regional Economic Communities Action Plans and activities for 2014</w:t>
      </w:r>
    </w:p>
    <w:p w:rsidR="00624741" w:rsidRDefault="002F03D4" w:rsidP="00430333">
      <w:pPr>
        <w:pStyle w:val="ListParagraph"/>
        <w:numPr>
          <w:ilvl w:val="0"/>
          <w:numId w:val="8"/>
        </w:numPr>
        <w:spacing w:after="0" w:line="240" w:lineRule="auto"/>
        <w:rPr>
          <w:rFonts w:ascii="Palatino Linotype" w:hAnsi="Palatino Linotype" w:cs="Arial"/>
          <w:bCs/>
          <w:color w:val="000000" w:themeColor="text1"/>
        </w:rPr>
      </w:pPr>
      <w:r>
        <w:rPr>
          <w:rFonts w:ascii="Palatino Linotype" w:hAnsi="Palatino Linotype" w:cs="Arial"/>
          <w:bCs/>
          <w:color w:val="000000" w:themeColor="text1"/>
        </w:rPr>
        <w:t xml:space="preserve">COMESA to share </w:t>
      </w:r>
      <w:r w:rsidR="004B7643">
        <w:rPr>
          <w:rFonts w:ascii="Palatino Linotype" w:hAnsi="Palatino Linotype" w:cs="Arial"/>
          <w:bCs/>
          <w:color w:val="000000" w:themeColor="text1"/>
        </w:rPr>
        <w:t xml:space="preserve">experience on draft </w:t>
      </w:r>
      <w:r>
        <w:rPr>
          <w:rFonts w:ascii="Palatino Linotype" w:hAnsi="Palatino Linotype" w:cs="Arial"/>
          <w:bCs/>
          <w:color w:val="000000" w:themeColor="text1"/>
        </w:rPr>
        <w:t>regional action plan</w:t>
      </w:r>
    </w:p>
    <w:p w:rsidR="008E16FA" w:rsidRDefault="008E16FA" w:rsidP="00430333">
      <w:pPr>
        <w:pStyle w:val="ListParagraph"/>
        <w:numPr>
          <w:ilvl w:val="0"/>
          <w:numId w:val="8"/>
        </w:numPr>
        <w:spacing w:after="0" w:line="240" w:lineRule="auto"/>
        <w:rPr>
          <w:rFonts w:ascii="Palatino Linotype" w:hAnsi="Palatino Linotype" w:cs="Arial"/>
          <w:bCs/>
          <w:color w:val="000000" w:themeColor="text1"/>
        </w:rPr>
      </w:pPr>
      <w:r>
        <w:rPr>
          <w:rFonts w:ascii="Palatino Linotype" w:hAnsi="Palatino Linotype" w:cs="Arial"/>
          <w:bCs/>
          <w:color w:val="000000" w:themeColor="text1"/>
        </w:rPr>
        <w:t>EAC to give updates on regional action plan and harmonization of aflatoxin standards</w:t>
      </w:r>
    </w:p>
    <w:p w:rsidR="002F03D4" w:rsidRDefault="002F03D4" w:rsidP="00430333">
      <w:pPr>
        <w:pStyle w:val="ListParagraph"/>
        <w:numPr>
          <w:ilvl w:val="0"/>
          <w:numId w:val="8"/>
        </w:numPr>
        <w:spacing w:after="0" w:line="240" w:lineRule="auto"/>
        <w:rPr>
          <w:rFonts w:ascii="Palatino Linotype" w:hAnsi="Palatino Linotype" w:cs="Arial"/>
          <w:bCs/>
          <w:color w:val="000000" w:themeColor="text1"/>
        </w:rPr>
      </w:pPr>
      <w:r>
        <w:rPr>
          <w:rFonts w:ascii="Palatino Linotype" w:hAnsi="Palatino Linotype" w:cs="Arial"/>
          <w:bCs/>
          <w:color w:val="000000" w:themeColor="text1"/>
        </w:rPr>
        <w:t xml:space="preserve">ECOWAS to share lessons on </w:t>
      </w:r>
      <w:r w:rsidR="00A35963">
        <w:rPr>
          <w:rFonts w:ascii="Palatino Linotype" w:hAnsi="Palatino Linotype" w:cs="Arial"/>
          <w:bCs/>
          <w:color w:val="000000" w:themeColor="text1"/>
        </w:rPr>
        <w:t xml:space="preserve">action plan </w:t>
      </w:r>
      <w:r w:rsidR="008E16FA">
        <w:rPr>
          <w:rFonts w:ascii="Palatino Linotype" w:hAnsi="Palatino Linotype" w:cs="Arial"/>
          <w:bCs/>
          <w:color w:val="000000" w:themeColor="text1"/>
        </w:rPr>
        <w:t xml:space="preserve">and </w:t>
      </w:r>
      <w:r w:rsidR="009F6308">
        <w:rPr>
          <w:rFonts w:ascii="Palatino Linotype" w:hAnsi="Palatino Linotype" w:cs="Arial"/>
          <w:bCs/>
          <w:color w:val="000000" w:themeColor="text1"/>
        </w:rPr>
        <w:t xml:space="preserve">development of </w:t>
      </w:r>
      <w:r w:rsidR="008E16FA">
        <w:rPr>
          <w:rFonts w:ascii="Palatino Linotype" w:hAnsi="Palatino Linotype" w:cs="Arial"/>
          <w:bCs/>
          <w:color w:val="000000" w:themeColor="text1"/>
        </w:rPr>
        <w:t>rapid alert system for food and feed</w:t>
      </w:r>
    </w:p>
    <w:p w:rsidR="00A35963" w:rsidRDefault="00A35963" w:rsidP="00430333">
      <w:pPr>
        <w:pStyle w:val="ListParagraph"/>
        <w:numPr>
          <w:ilvl w:val="0"/>
          <w:numId w:val="8"/>
        </w:numPr>
        <w:spacing w:after="0" w:line="240" w:lineRule="auto"/>
        <w:rPr>
          <w:rFonts w:ascii="Palatino Linotype" w:hAnsi="Palatino Linotype" w:cs="Arial"/>
          <w:bCs/>
          <w:color w:val="000000" w:themeColor="text1"/>
        </w:rPr>
      </w:pPr>
      <w:r>
        <w:rPr>
          <w:rFonts w:ascii="Palatino Linotype" w:hAnsi="Palatino Linotype" w:cs="Arial"/>
          <w:bCs/>
          <w:color w:val="000000" w:themeColor="text1"/>
        </w:rPr>
        <w:t xml:space="preserve">RECs to encourage countries to develop national plans on aflatoxin </w:t>
      </w:r>
      <w:r w:rsidR="008E16FA">
        <w:rPr>
          <w:rFonts w:ascii="Palatino Linotype" w:hAnsi="Palatino Linotype" w:cs="Arial"/>
          <w:bCs/>
          <w:color w:val="000000" w:themeColor="text1"/>
        </w:rPr>
        <w:t>(</w:t>
      </w:r>
      <w:r>
        <w:rPr>
          <w:rFonts w:ascii="Palatino Linotype" w:hAnsi="Palatino Linotype" w:cs="Arial"/>
          <w:bCs/>
          <w:color w:val="000000" w:themeColor="text1"/>
        </w:rPr>
        <w:t>e.g. MAPAC)</w:t>
      </w:r>
    </w:p>
    <w:p w:rsidR="00A35963" w:rsidRDefault="00A35963"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4A63FE" w:rsidRDefault="004A63FE" w:rsidP="00A35963">
      <w:pPr>
        <w:pStyle w:val="ListParagraph"/>
        <w:spacing w:after="0" w:line="240" w:lineRule="auto"/>
        <w:rPr>
          <w:rFonts w:ascii="Palatino Linotype" w:hAnsi="Palatino Linotype" w:cs="Arial"/>
          <w:bCs/>
          <w:color w:val="000000" w:themeColor="text1"/>
        </w:rPr>
      </w:pPr>
    </w:p>
    <w:p w:rsidR="00624741" w:rsidRPr="00C7160A" w:rsidRDefault="00A35963" w:rsidP="00430333">
      <w:pPr>
        <w:pStyle w:val="Heading1"/>
        <w:numPr>
          <w:ilvl w:val="0"/>
          <w:numId w:val="1"/>
        </w:numPr>
        <w:rPr>
          <w:rFonts w:ascii="Arial" w:hAnsi="Arial"/>
          <w:bCs/>
        </w:rPr>
      </w:pPr>
      <w:r>
        <w:lastRenderedPageBreak/>
        <w:t>Agenda</w:t>
      </w:r>
    </w:p>
    <w:tbl>
      <w:tblPr>
        <w:tblStyle w:val="TableGrid1"/>
        <w:tblW w:w="10007" w:type="dxa"/>
        <w:tblInd w:w="-432" w:type="dxa"/>
        <w:tblLook w:val="04A0" w:firstRow="1" w:lastRow="0" w:firstColumn="1" w:lastColumn="0" w:noHBand="0" w:noVBand="1"/>
      </w:tblPr>
      <w:tblGrid>
        <w:gridCol w:w="2063"/>
        <w:gridCol w:w="6660"/>
        <w:gridCol w:w="1284"/>
      </w:tblGrid>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8:30 am -9:00 am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noProof/>
                <w:color w:val="76923C" w:themeColor="accent3" w:themeShade="BF"/>
              </w:rPr>
            </w:pPr>
            <w:r w:rsidRPr="00A35963">
              <w:rPr>
                <w:rFonts w:ascii="Palatino Linotype" w:eastAsia="Calibri" w:hAnsi="Palatino Linotype" w:cs="Arial"/>
                <w:b/>
                <w:noProof/>
                <w:color w:val="76923C" w:themeColor="accent3" w:themeShade="BF"/>
              </w:rPr>
              <w:t>DAY I</w:t>
            </w:r>
          </w:p>
          <w:p w:rsidR="00A35963" w:rsidRPr="00A35963" w:rsidRDefault="00A35963" w:rsidP="00A35963">
            <w:pPr>
              <w:spacing w:after="0"/>
              <w:rPr>
                <w:rFonts w:ascii="Palatino Linotype" w:eastAsia="Calibri" w:hAnsi="Palatino Linotype" w:cs="Arial"/>
                <w:b/>
                <w:noProof/>
                <w:color w:val="76923C" w:themeColor="accent3" w:themeShade="BF"/>
              </w:rPr>
            </w:pPr>
            <w:r w:rsidRPr="00A35963">
              <w:rPr>
                <w:rFonts w:ascii="Palatino Linotype" w:eastAsia="Calibri" w:hAnsi="Palatino Linotype" w:cs="Arial"/>
                <w:b/>
                <w:noProof/>
                <w:color w:val="76923C" w:themeColor="accent3" w:themeShade="BF"/>
              </w:rPr>
              <w:t>Registration</w:t>
            </w:r>
          </w:p>
        </w:tc>
        <w:tc>
          <w:tcPr>
            <w:tcW w:w="1284"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noProof/>
              </w:rPr>
            </w:pPr>
            <w:r w:rsidRPr="00A35963">
              <w:rPr>
                <w:rFonts w:ascii="Palatino Linotype" w:eastAsia="Calibri" w:hAnsi="Palatino Linotype" w:cs="Arial"/>
                <w:b/>
                <w:noProof/>
              </w:rPr>
              <w:t>Time allocation</w:t>
            </w:r>
          </w:p>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(30 mins)</w:t>
            </w:r>
          </w:p>
        </w:tc>
      </w:tr>
      <w:tr w:rsidR="00A35963" w:rsidRPr="00A35963" w:rsidTr="00C7160A">
        <w:trPr>
          <w:trHeight w:val="2402"/>
        </w:trPr>
        <w:tc>
          <w:tcPr>
            <w:tcW w:w="2063" w:type="dxa"/>
            <w:vMerge w:val="restart"/>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9.00 am- 9:3</w:t>
            </w:r>
            <w:r w:rsidR="00A57EF5">
              <w:rPr>
                <w:rFonts w:ascii="Palatino Linotype" w:eastAsia="Calibri" w:hAnsi="Palatino Linotype" w:cs="Arial"/>
                <w:noProof/>
              </w:rPr>
              <w:t>5</w:t>
            </w:r>
            <w:r w:rsidRPr="00A35963">
              <w:rPr>
                <w:rFonts w:ascii="Palatino Linotype" w:eastAsia="Calibri" w:hAnsi="Palatino Linotype" w:cs="Arial"/>
                <w:noProof/>
              </w:rPr>
              <w:t xml:space="preserve"> am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noProof/>
                <w:color w:val="76923C" w:themeColor="accent3" w:themeShade="BF"/>
              </w:rPr>
            </w:pPr>
            <w:r w:rsidRPr="00A35963">
              <w:rPr>
                <w:rFonts w:ascii="Palatino Linotype" w:eastAsia="Calibri" w:hAnsi="Palatino Linotype" w:cs="Arial"/>
                <w:b/>
                <w:noProof/>
                <w:color w:val="76923C" w:themeColor="accent3" w:themeShade="BF"/>
              </w:rPr>
              <w:t xml:space="preserve">Opening Session </w:t>
            </w:r>
          </w:p>
          <w:p w:rsidR="00A35963" w:rsidRPr="00A35963" w:rsidRDefault="00A35963" w:rsidP="00A35963">
            <w:pPr>
              <w:spacing w:after="0"/>
              <w:rPr>
                <w:rFonts w:ascii="Palatino Linotype" w:eastAsia="Calibri" w:hAnsi="Palatino Linotype" w:cs="Arial"/>
                <w:iCs/>
                <w:noProof/>
              </w:rPr>
            </w:pPr>
            <w:r w:rsidRPr="00A35963">
              <w:rPr>
                <w:rFonts w:ascii="Palatino Linotype" w:eastAsia="Calibri" w:hAnsi="Palatino Linotype" w:cs="Arial"/>
                <w:b/>
                <w:i/>
                <w:noProof/>
              </w:rPr>
              <w:t xml:space="preserve">Welcome note: </w:t>
            </w:r>
            <w:r w:rsidR="00D069B3">
              <w:rPr>
                <w:rFonts w:ascii="Palatino Linotype" w:eastAsia="Calibri" w:hAnsi="Palatino Linotype" w:cs="Arial"/>
                <w:iCs/>
                <w:noProof/>
              </w:rPr>
              <w:t>Dr. Janet Edeme, AUC</w:t>
            </w:r>
          </w:p>
          <w:p w:rsidR="00A35963" w:rsidRPr="00A35963" w:rsidRDefault="00A35963" w:rsidP="00A35963">
            <w:pPr>
              <w:spacing w:after="0"/>
              <w:rPr>
                <w:rFonts w:ascii="Palatino Linotype" w:eastAsia="Calibri" w:hAnsi="Palatino Linotype" w:cs="Arial"/>
                <w:iCs/>
                <w:noProof/>
              </w:rPr>
            </w:pPr>
          </w:p>
          <w:p w:rsidR="00A35963" w:rsidRPr="00A35963" w:rsidRDefault="00A35963" w:rsidP="00A35963">
            <w:pPr>
              <w:spacing w:after="0"/>
              <w:rPr>
                <w:rFonts w:ascii="Palatino Linotype" w:eastAsia="Calibri" w:hAnsi="Palatino Linotype" w:cs="Arial"/>
                <w:b/>
                <w:i/>
                <w:noProof/>
              </w:rPr>
            </w:pPr>
            <w:r w:rsidRPr="00A35963">
              <w:rPr>
                <w:rFonts w:ascii="Palatino Linotype" w:eastAsia="Calibri" w:hAnsi="Palatino Linotype" w:cs="Arial"/>
                <w:b/>
                <w:i/>
                <w:noProof/>
              </w:rPr>
              <w:t>Opening remarks:</w:t>
            </w:r>
          </w:p>
          <w:p w:rsidR="00A35963" w:rsidRPr="00A35963" w:rsidRDefault="00A35963" w:rsidP="00430333">
            <w:pPr>
              <w:numPr>
                <w:ilvl w:val="0"/>
                <w:numId w:val="9"/>
              </w:numPr>
              <w:spacing w:after="0"/>
              <w:rPr>
                <w:rFonts w:ascii="Palatino Linotype" w:eastAsia="Calibri" w:hAnsi="Palatino Linotype" w:cs="Arial"/>
                <w:noProof/>
              </w:rPr>
            </w:pPr>
            <w:r w:rsidRPr="00A35963">
              <w:rPr>
                <w:rFonts w:ascii="Palatino Linotype" w:eastAsia="Calibri" w:hAnsi="Palatino Linotype" w:cs="Arial"/>
                <w:noProof/>
              </w:rPr>
              <w:t>Dr. David Wafula –</w:t>
            </w:r>
            <w:r w:rsidRPr="00A35963">
              <w:rPr>
                <w:rFonts w:ascii="Palatino Linotype" w:hAnsi="Palatino Linotype" w:cs="Times New Roman"/>
              </w:rPr>
              <w:t xml:space="preserve"> EAC Secretariat</w:t>
            </w:r>
          </w:p>
          <w:p w:rsidR="00A35963" w:rsidRDefault="00D069B3" w:rsidP="00D069B3">
            <w:pPr>
              <w:numPr>
                <w:ilvl w:val="0"/>
                <w:numId w:val="9"/>
              </w:numPr>
              <w:spacing w:after="0"/>
              <w:rPr>
                <w:rFonts w:ascii="Palatino Linotype" w:eastAsia="Calibri" w:hAnsi="Palatino Linotype" w:cs="Arial"/>
                <w:noProof/>
              </w:rPr>
            </w:pPr>
            <w:r>
              <w:rPr>
                <w:rFonts w:ascii="Palatino Linotype" w:eastAsia="Calibri" w:hAnsi="Palatino Linotype" w:cs="Arial"/>
                <w:noProof/>
              </w:rPr>
              <w:t xml:space="preserve">Mr. Ernest Aubee </w:t>
            </w:r>
            <w:r w:rsidR="001C7BE4">
              <w:rPr>
                <w:rFonts w:ascii="Palatino Linotype" w:eastAsia="Calibri" w:hAnsi="Palatino Linotype" w:cs="Arial"/>
                <w:noProof/>
              </w:rPr>
              <w:t xml:space="preserve">-ECOWAS Secretariat </w:t>
            </w:r>
          </w:p>
          <w:p w:rsidR="004B7643" w:rsidRDefault="004B7643" w:rsidP="00D069B3">
            <w:pPr>
              <w:numPr>
                <w:ilvl w:val="0"/>
                <w:numId w:val="9"/>
              </w:numPr>
              <w:spacing w:after="0"/>
              <w:rPr>
                <w:rFonts w:ascii="Palatino Linotype" w:eastAsia="Calibri" w:hAnsi="Palatino Linotype" w:cs="Arial"/>
                <w:noProof/>
              </w:rPr>
            </w:pPr>
            <w:r>
              <w:rPr>
                <w:rFonts w:ascii="Palatino Linotype" w:eastAsia="Calibri" w:hAnsi="Palatino Linotype" w:cs="Arial"/>
                <w:noProof/>
              </w:rPr>
              <w:t>Ms. Martha Byanyima, COMESA Secretariat</w:t>
            </w:r>
          </w:p>
          <w:p w:rsidR="005635DE" w:rsidRPr="00A35963" w:rsidRDefault="005635DE" w:rsidP="00D069B3">
            <w:pPr>
              <w:numPr>
                <w:ilvl w:val="0"/>
                <w:numId w:val="9"/>
              </w:numPr>
              <w:spacing w:after="0"/>
              <w:rPr>
                <w:rFonts w:ascii="Palatino Linotype" w:eastAsia="Calibri" w:hAnsi="Palatino Linotype" w:cs="Arial"/>
                <w:noProof/>
              </w:rPr>
            </w:pPr>
            <w:r>
              <w:rPr>
                <w:rFonts w:ascii="Palatino Linotype" w:eastAsia="Calibri" w:hAnsi="Palatino Linotype" w:cs="Arial"/>
                <w:noProof/>
              </w:rPr>
              <w:t>Mr. Chiluba Mwape</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b/>
                <w:noProof/>
              </w:rPr>
            </w:pPr>
          </w:p>
          <w:p w:rsidR="00A35963" w:rsidRPr="00A35963" w:rsidRDefault="00A35963" w:rsidP="00A35963">
            <w:pPr>
              <w:spacing w:after="0"/>
              <w:rPr>
                <w:rFonts w:ascii="Palatino Linotype" w:eastAsia="Calibri" w:hAnsi="Palatino Linotype" w:cs="Arial"/>
                <w:b/>
                <w:noProof/>
              </w:rPr>
            </w:pPr>
            <w:r w:rsidRPr="00A35963">
              <w:rPr>
                <w:rFonts w:ascii="Palatino Linotype" w:eastAsia="Calibri" w:hAnsi="Palatino Linotype" w:cs="Arial"/>
                <w:b/>
                <w:noProof/>
              </w:rPr>
              <w:t>(10 min)</w:t>
            </w:r>
          </w:p>
          <w:p w:rsidR="00A35963" w:rsidRPr="00A35963" w:rsidRDefault="00A35963" w:rsidP="00A35963">
            <w:pPr>
              <w:spacing w:after="0"/>
              <w:rPr>
                <w:rFonts w:ascii="Palatino Linotype" w:eastAsia="Calibri" w:hAnsi="Palatino Linotype" w:cs="Arial"/>
                <w:b/>
                <w:noProof/>
              </w:rPr>
            </w:pPr>
          </w:p>
          <w:p w:rsidR="00A35963" w:rsidRPr="00A35963" w:rsidRDefault="00A35963" w:rsidP="00A35963">
            <w:pPr>
              <w:spacing w:after="0"/>
              <w:rPr>
                <w:rFonts w:ascii="Palatino Linotype" w:eastAsia="Calibri" w:hAnsi="Palatino Linotype" w:cs="Arial"/>
                <w:b/>
                <w:noProof/>
              </w:rPr>
            </w:pPr>
          </w:p>
          <w:p w:rsidR="00A35963" w:rsidRPr="00A35963" w:rsidRDefault="00D069B3" w:rsidP="00A35963">
            <w:pPr>
              <w:spacing w:after="0"/>
              <w:rPr>
                <w:rFonts w:ascii="Palatino Linotype" w:eastAsia="Calibri" w:hAnsi="Palatino Linotype" w:cs="Arial"/>
                <w:b/>
                <w:noProof/>
              </w:rPr>
            </w:pPr>
            <w:r>
              <w:rPr>
                <w:rFonts w:ascii="Palatino Linotype" w:eastAsia="Calibri" w:hAnsi="Palatino Linotype" w:cs="Arial"/>
                <w:b/>
                <w:noProof/>
              </w:rPr>
              <w:t>(10</w:t>
            </w:r>
            <w:r w:rsidR="00A35963" w:rsidRPr="00A35963">
              <w:rPr>
                <w:rFonts w:ascii="Palatino Linotype" w:eastAsia="Calibri" w:hAnsi="Palatino Linotype" w:cs="Arial"/>
                <w:b/>
                <w:noProof/>
              </w:rPr>
              <w:t xml:space="preserve"> min)</w:t>
            </w:r>
          </w:p>
          <w:p w:rsidR="00A35963" w:rsidRPr="00A35963" w:rsidRDefault="00D069B3" w:rsidP="00A35963">
            <w:pPr>
              <w:spacing w:after="0"/>
              <w:rPr>
                <w:rFonts w:ascii="Palatino Linotype" w:eastAsia="Calibri" w:hAnsi="Palatino Linotype" w:cs="Arial"/>
                <w:b/>
                <w:noProof/>
              </w:rPr>
            </w:pPr>
            <w:r>
              <w:rPr>
                <w:rFonts w:ascii="Palatino Linotype" w:eastAsia="Calibri" w:hAnsi="Palatino Linotype" w:cs="Arial"/>
                <w:b/>
                <w:noProof/>
              </w:rPr>
              <w:t xml:space="preserve">(10 </w:t>
            </w:r>
            <w:r w:rsidR="001C7BE4">
              <w:rPr>
                <w:rFonts w:ascii="Palatino Linotype" w:eastAsia="Calibri" w:hAnsi="Palatino Linotype" w:cs="Arial"/>
                <w:b/>
                <w:noProof/>
              </w:rPr>
              <w:t>min)</w:t>
            </w:r>
          </w:p>
          <w:p w:rsidR="00A35963" w:rsidRPr="00A35963" w:rsidRDefault="00A35963" w:rsidP="00A35963">
            <w:pPr>
              <w:spacing w:after="0"/>
              <w:rPr>
                <w:rFonts w:ascii="Palatino Linotype" w:eastAsia="Calibri" w:hAnsi="Palatino Linotype" w:cs="Arial"/>
                <w:b/>
                <w:noProof/>
              </w:rPr>
            </w:pPr>
          </w:p>
        </w:tc>
      </w:tr>
      <w:tr w:rsidR="00A35963" w:rsidRPr="00A35963" w:rsidTr="00C7160A">
        <w:tc>
          <w:tcPr>
            <w:tcW w:w="2063" w:type="dxa"/>
            <w:vMerge/>
            <w:tcBorders>
              <w:top w:val="single" w:sz="4" w:space="0" w:color="auto"/>
              <w:left w:val="single" w:sz="4" w:space="0" w:color="auto"/>
              <w:bottom w:val="single" w:sz="4" w:space="0" w:color="auto"/>
              <w:right w:val="single" w:sz="4" w:space="0" w:color="auto"/>
            </w:tcBorders>
            <w:vAlign w:val="center"/>
            <w:hideMark/>
          </w:tcPr>
          <w:p w:rsidR="00A35963" w:rsidRPr="00A35963" w:rsidRDefault="00A35963" w:rsidP="00A35963">
            <w:pPr>
              <w:spacing w:after="0"/>
              <w:rPr>
                <w:rFonts w:ascii="Palatino Linotype" w:eastAsia="Calibri" w:hAnsi="Palatino Linotype" w:cs="Arial"/>
                <w:noProof/>
              </w:rPr>
            </w:pP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b/>
                <w:i/>
                <w:noProof/>
              </w:rPr>
              <w:t xml:space="preserve">Meeting Objectives: </w:t>
            </w:r>
            <w:r w:rsidR="008B65AA" w:rsidRPr="008B65AA">
              <w:rPr>
                <w:rFonts w:ascii="Palatino Linotype" w:eastAsia="Calibri" w:hAnsi="Palatino Linotype" w:cs="Arial"/>
                <w:noProof/>
              </w:rPr>
              <w:t>PACA Secretariat</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b/>
                <w:noProof/>
              </w:rPr>
            </w:pPr>
            <w:r w:rsidRPr="00A35963">
              <w:rPr>
                <w:rFonts w:ascii="Palatino Linotype" w:eastAsia="Calibri" w:hAnsi="Palatino Linotype" w:cs="Arial"/>
                <w:b/>
                <w:noProof/>
              </w:rPr>
              <w:t>(5</w:t>
            </w:r>
            <w:r w:rsidR="00A57EF5">
              <w:rPr>
                <w:rFonts w:ascii="Palatino Linotype" w:eastAsia="Calibri" w:hAnsi="Palatino Linotype" w:cs="Arial"/>
                <w:b/>
                <w:noProof/>
              </w:rPr>
              <w:t xml:space="preserve"> min</w:t>
            </w:r>
            <w:r w:rsidRPr="00A35963">
              <w:rPr>
                <w:rFonts w:ascii="Palatino Linotype" w:eastAsia="Calibri" w:hAnsi="Palatino Linotype" w:cs="Arial"/>
                <w:b/>
                <w:noProof/>
              </w:rPr>
              <w:t>)</w:t>
            </w: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9:</w:t>
            </w:r>
            <w:r w:rsidR="00A57EF5">
              <w:rPr>
                <w:rFonts w:ascii="Palatino Linotype" w:eastAsia="Calibri" w:hAnsi="Palatino Linotype" w:cs="Arial"/>
                <w:noProof/>
              </w:rPr>
              <w:t>35 am-10</w:t>
            </w:r>
            <w:r w:rsidRPr="00A35963">
              <w:rPr>
                <w:rFonts w:ascii="Palatino Linotype" w:eastAsia="Calibri" w:hAnsi="Palatino Linotype" w:cs="Arial"/>
                <w:noProof/>
              </w:rPr>
              <w:t>:</w:t>
            </w:r>
            <w:r w:rsidR="00A57EF5">
              <w:rPr>
                <w:rFonts w:ascii="Palatino Linotype" w:eastAsia="Calibri" w:hAnsi="Palatino Linotype" w:cs="Arial"/>
                <w:noProof/>
              </w:rPr>
              <w:t>35</w:t>
            </w:r>
            <w:r w:rsidRPr="00A35963">
              <w:rPr>
                <w:rFonts w:ascii="Palatino Linotype" w:eastAsia="Calibri" w:hAnsi="Palatino Linotype" w:cs="Arial"/>
                <w:noProof/>
              </w:rPr>
              <w:t xml:space="preserve"> am </w:t>
            </w:r>
          </w:p>
          <w:p w:rsidR="00A35963" w:rsidRPr="00A35963" w:rsidRDefault="00A35963" w:rsidP="00A35963">
            <w:pPr>
              <w:spacing w:after="0"/>
              <w:rPr>
                <w:rFonts w:ascii="Palatino Linotype" w:eastAsia="Calibri" w:hAnsi="Palatino Linotype" w:cs="Arial"/>
                <w:noProof/>
              </w:rPr>
            </w:pPr>
          </w:p>
          <w:p w:rsidR="00A35963" w:rsidRPr="00A35963" w:rsidRDefault="00A35963" w:rsidP="00A35963">
            <w:pPr>
              <w:spacing w:after="0"/>
              <w:rPr>
                <w:rFonts w:ascii="Palatino Linotype" w:eastAsia="Calibri" w:hAnsi="Palatino Linotype" w:cs="Arial"/>
                <w:noProof/>
              </w:rPr>
            </w:pP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i/>
                <w:noProof/>
                <w:lang w:val="en-GB"/>
              </w:rPr>
            </w:pPr>
            <w:r w:rsidRPr="00A35963">
              <w:rPr>
                <w:rFonts w:ascii="Palatino Linotype" w:eastAsia="Calibri" w:hAnsi="Palatino Linotype" w:cs="Arial"/>
                <w:b/>
                <w:noProof/>
                <w:color w:val="76923C" w:themeColor="accent3" w:themeShade="BF"/>
              </w:rPr>
              <w:t xml:space="preserve">Session I: </w:t>
            </w:r>
            <w:r w:rsidRPr="00A35963">
              <w:rPr>
                <w:rFonts w:ascii="Palatino Linotype" w:eastAsia="Calibri" w:hAnsi="Palatino Linotype" w:cs="Arial"/>
                <w:b/>
                <w:i/>
                <w:noProof/>
                <w:lang w:val="en-GB"/>
              </w:rPr>
              <w:t>Technical Briefs:</w:t>
            </w:r>
          </w:p>
          <w:p w:rsidR="00A35963" w:rsidRPr="00A35963" w:rsidRDefault="001C7BE4" w:rsidP="00430333">
            <w:pPr>
              <w:numPr>
                <w:ilvl w:val="0"/>
                <w:numId w:val="9"/>
              </w:numPr>
              <w:spacing w:after="0"/>
              <w:contextualSpacing/>
              <w:rPr>
                <w:rFonts w:ascii="Palatino Linotype" w:eastAsia="Calibri" w:hAnsi="Palatino Linotype" w:cs="Arial"/>
                <w:noProof/>
                <w:lang w:val="en-GB"/>
              </w:rPr>
            </w:pPr>
            <w:r>
              <w:rPr>
                <w:rFonts w:ascii="Palatino Linotype" w:eastAsia="Calibri" w:hAnsi="Palatino Linotype" w:cs="Arial"/>
                <w:noProof/>
                <w:lang w:val="en-GB"/>
              </w:rPr>
              <w:t>Overview of PACA (PACA Strategy and Strategi</w:t>
            </w:r>
            <w:r w:rsidR="00A57EF5">
              <w:rPr>
                <w:rFonts w:ascii="Palatino Linotype" w:eastAsia="Calibri" w:hAnsi="Palatino Linotype" w:cs="Arial"/>
                <w:noProof/>
                <w:lang w:val="en-GB"/>
              </w:rPr>
              <w:t>c</w:t>
            </w:r>
            <w:r>
              <w:rPr>
                <w:rFonts w:ascii="Palatino Linotype" w:eastAsia="Calibri" w:hAnsi="Palatino Linotype" w:cs="Arial"/>
                <w:noProof/>
                <w:lang w:val="en-GB"/>
              </w:rPr>
              <w:t xml:space="preserve"> Plan)</w:t>
            </w:r>
            <w:r w:rsidR="00A35963" w:rsidRPr="00A35963">
              <w:rPr>
                <w:rFonts w:ascii="Palatino Linotype" w:eastAsia="Calibri" w:hAnsi="Palatino Linotype" w:cs="Arial"/>
                <w:noProof/>
                <w:lang w:val="en-GB"/>
              </w:rPr>
              <w:t xml:space="preserve"> – </w:t>
            </w:r>
            <w:r>
              <w:rPr>
                <w:rFonts w:ascii="Palatino Linotype" w:eastAsia="Calibri" w:hAnsi="Palatino Linotype" w:cs="Arial"/>
                <w:noProof/>
                <w:lang w:val="en-GB"/>
              </w:rPr>
              <w:t xml:space="preserve">Dr. </w:t>
            </w:r>
            <w:r w:rsidR="00A35963" w:rsidRPr="00A35963">
              <w:rPr>
                <w:rFonts w:ascii="Palatino Linotype" w:eastAsia="Calibri" w:hAnsi="Palatino Linotype" w:cs="Arial"/>
                <w:noProof/>
                <w:lang w:val="en-GB"/>
              </w:rPr>
              <w:t>Amare Ayalew</w:t>
            </w:r>
          </w:p>
          <w:p w:rsidR="00A57EF5" w:rsidRDefault="00A57EF5" w:rsidP="00430333">
            <w:pPr>
              <w:numPr>
                <w:ilvl w:val="0"/>
                <w:numId w:val="9"/>
              </w:numPr>
              <w:spacing w:after="0"/>
              <w:contextualSpacing/>
              <w:rPr>
                <w:rFonts w:ascii="Palatino Linotype" w:eastAsia="Calibri" w:hAnsi="Palatino Linotype" w:cs="Arial"/>
                <w:noProof/>
                <w:lang w:val="en-GB"/>
              </w:rPr>
            </w:pPr>
            <w:r>
              <w:rPr>
                <w:rFonts w:ascii="Palatino Linotype" w:eastAsia="Calibri" w:hAnsi="Palatino Linotype" w:cs="Arial"/>
                <w:noProof/>
                <w:lang w:val="en-GB"/>
              </w:rPr>
              <w:t xml:space="preserve">PACA Pilot Country Activities for 2014 – PACA SC Member/PACA Secretariat </w:t>
            </w:r>
          </w:p>
          <w:p w:rsidR="0089075E" w:rsidRPr="0089075E" w:rsidRDefault="0089075E" w:rsidP="0089075E">
            <w:pPr>
              <w:spacing w:after="0"/>
              <w:contextualSpacing/>
              <w:rPr>
                <w:rFonts w:ascii="Palatino Linotype" w:eastAsia="Calibri" w:hAnsi="Palatino Linotype" w:cs="Arial"/>
                <w:b/>
                <w:noProof/>
                <w:lang w:val="en-GB"/>
              </w:rPr>
            </w:pPr>
            <w:r w:rsidRPr="0089075E">
              <w:rPr>
                <w:rFonts w:ascii="Palatino Linotype" w:eastAsia="Calibri" w:hAnsi="Palatino Linotype" w:cs="Arial"/>
                <w:b/>
                <w:noProof/>
                <w:lang w:val="en-GB"/>
              </w:rPr>
              <w:t xml:space="preserve">Introduction to </w:t>
            </w:r>
            <w:r w:rsidR="00A436E9">
              <w:rPr>
                <w:rFonts w:ascii="Palatino Linotype" w:eastAsia="Calibri" w:hAnsi="Palatino Linotype" w:cs="Arial"/>
                <w:b/>
                <w:noProof/>
                <w:lang w:val="en-GB"/>
              </w:rPr>
              <w:t>AfricaAIMS</w:t>
            </w:r>
          </w:p>
          <w:p w:rsidR="00A57EF5" w:rsidRDefault="00A57EF5" w:rsidP="00430333">
            <w:pPr>
              <w:numPr>
                <w:ilvl w:val="0"/>
                <w:numId w:val="9"/>
              </w:numPr>
              <w:spacing w:after="0"/>
              <w:contextualSpacing/>
              <w:rPr>
                <w:rFonts w:ascii="Palatino Linotype" w:eastAsia="Calibri" w:hAnsi="Palatino Linotype" w:cs="Arial"/>
                <w:noProof/>
                <w:lang w:val="en-GB"/>
              </w:rPr>
            </w:pPr>
            <w:r>
              <w:rPr>
                <w:rFonts w:ascii="Palatino Linotype" w:eastAsia="Calibri" w:hAnsi="Palatino Linotype" w:cs="Arial"/>
                <w:noProof/>
                <w:lang w:val="en-GB"/>
              </w:rPr>
              <w:t xml:space="preserve">AU-IBAR’s ARIS II and how </w:t>
            </w:r>
            <w:r w:rsidR="002272B9">
              <w:rPr>
                <w:rFonts w:ascii="Palatino Linotype" w:eastAsia="Calibri" w:hAnsi="Palatino Linotype" w:cs="Arial"/>
                <w:noProof/>
                <w:lang w:val="en-GB"/>
              </w:rPr>
              <w:t xml:space="preserve">it </w:t>
            </w:r>
            <w:r>
              <w:rPr>
                <w:rFonts w:ascii="Palatino Linotype" w:eastAsia="Calibri" w:hAnsi="Palatino Linotype" w:cs="Arial"/>
                <w:noProof/>
                <w:lang w:val="en-GB"/>
              </w:rPr>
              <w:t>works</w:t>
            </w:r>
            <w:r w:rsidR="005635DE">
              <w:rPr>
                <w:rFonts w:ascii="Palatino Linotype" w:eastAsia="Calibri" w:hAnsi="Palatino Linotype" w:cs="Arial"/>
                <w:noProof/>
                <w:lang w:val="en-GB"/>
              </w:rPr>
              <w:t xml:space="preserve"> – Dr. Ibrahim Geshash </w:t>
            </w:r>
          </w:p>
          <w:p w:rsidR="00A57EF5" w:rsidRDefault="00A57EF5" w:rsidP="00A57EF5">
            <w:pPr>
              <w:spacing w:after="0"/>
              <w:contextualSpacing/>
              <w:rPr>
                <w:rFonts w:ascii="Palatino Linotype" w:eastAsia="Calibri" w:hAnsi="Palatino Linotype" w:cs="Arial"/>
                <w:noProof/>
                <w:lang w:val="en-GB"/>
              </w:rPr>
            </w:pPr>
          </w:p>
          <w:p w:rsidR="00A57EF5" w:rsidRPr="00D069B3" w:rsidRDefault="00A57EF5" w:rsidP="00A57EF5">
            <w:pPr>
              <w:spacing w:after="0"/>
              <w:contextualSpacing/>
              <w:rPr>
                <w:rFonts w:ascii="Palatino Linotype" w:eastAsia="Calibri" w:hAnsi="Palatino Linotype" w:cs="Arial"/>
                <w:i/>
                <w:noProof/>
                <w:lang w:val="en-GB"/>
              </w:rPr>
            </w:pPr>
            <w:r w:rsidRPr="00D069B3">
              <w:rPr>
                <w:rFonts w:ascii="Palatino Linotype" w:eastAsia="Calibri" w:hAnsi="Palatino Linotype" w:cs="Arial"/>
                <w:i/>
                <w:noProof/>
                <w:lang w:val="en-GB"/>
              </w:rPr>
              <w:t>Questions and discussions</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b/>
                <w:noProof/>
              </w:rPr>
            </w:pPr>
          </w:p>
          <w:p w:rsidR="00A35963" w:rsidRPr="00A35963" w:rsidRDefault="00A57EF5" w:rsidP="00A35963">
            <w:pPr>
              <w:spacing w:after="0"/>
              <w:rPr>
                <w:rFonts w:ascii="Palatino Linotype" w:eastAsia="Calibri" w:hAnsi="Palatino Linotype" w:cs="Arial"/>
                <w:b/>
                <w:noProof/>
              </w:rPr>
            </w:pPr>
            <w:r>
              <w:rPr>
                <w:rFonts w:ascii="Palatino Linotype" w:eastAsia="Calibri" w:hAnsi="Palatino Linotype" w:cs="Arial"/>
                <w:b/>
                <w:noProof/>
              </w:rPr>
              <w:t>(20</w:t>
            </w:r>
            <w:r w:rsidR="00A35963" w:rsidRPr="00A35963">
              <w:rPr>
                <w:rFonts w:ascii="Palatino Linotype" w:eastAsia="Calibri" w:hAnsi="Palatino Linotype" w:cs="Arial"/>
                <w:b/>
                <w:noProof/>
              </w:rPr>
              <w:t xml:space="preserve"> min)</w:t>
            </w:r>
          </w:p>
          <w:p w:rsidR="00A57EF5" w:rsidRDefault="00A57EF5" w:rsidP="00A35963">
            <w:pPr>
              <w:spacing w:after="0"/>
              <w:rPr>
                <w:rFonts w:ascii="Palatino Linotype" w:eastAsia="Calibri" w:hAnsi="Palatino Linotype" w:cs="Arial"/>
                <w:b/>
                <w:noProof/>
              </w:rPr>
            </w:pPr>
          </w:p>
          <w:p w:rsidR="00A35963" w:rsidRPr="00A35963" w:rsidRDefault="00A57EF5" w:rsidP="00A35963">
            <w:pPr>
              <w:spacing w:after="0"/>
              <w:rPr>
                <w:rFonts w:ascii="Palatino Linotype" w:eastAsia="Calibri" w:hAnsi="Palatino Linotype" w:cs="Arial"/>
                <w:b/>
                <w:noProof/>
              </w:rPr>
            </w:pPr>
            <w:r>
              <w:rPr>
                <w:rFonts w:ascii="Palatino Linotype" w:eastAsia="Calibri" w:hAnsi="Palatino Linotype" w:cs="Arial"/>
                <w:b/>
                <w:noProof/>
              </w:rPr>
              <w:t>(20</w:t>
            </w:r>
            <w:r w:rsidR="00A35963" w:rsidRPr="00A35963">
              <w:rPr>
                <w:rFonts w:ascii="Palatino Linotype" w:eastAsia="Calibri" w:hAnsi="Palatino Linotype" w:cs="Arial"/>
                <w:b/>
                <w:noProof/>
              </w:rPr>
              <w:t xml:space="preserve"> min)</w:t>
            </w:r>
          </w:p>
          <w:p w:rsidR="00A35963" w:rsidRPr="00A35963" w:rsidRDefault="00A35963" w:rsidP="00A35963">
            <w:pPr>
              <w:spacing w:after="0"/>
              <w:rPr>
                <w:rFonts w:ascii="Palatino Linotype" w:eastAsia="Calibri" w:hAnsi="Palatino Linotype" w:cs="Arial"/>
                <w:b/>
                <w:noProof/>
              </w:rPr>
            </w:pPr>
          </w:p>
          <w:p w:rsidR="00D069B3" w:rsidRDefault="00D069B3" w:rsidP="00A35963">
            <w:pPr>
              <w:spacing w:after="0"/>
              <w:rPr>
                <w:rFonts w:ascii="Palatino Linotype" w:eastAsia="Calibri" w:hAnsi="Palatino Linotype" w:cs="Arial"/>
                <w:b/>
                <w:noProof/>
              </w:rPr>
            </w:pPr>
          </w:p>
          <w:p w:rsidR="00D069B3" w:rsidRDefault="00D069B3" w:rsidP="00A35963">
            <w:pPr>
              <w:spacing w:after="0"/>
              <w:rPr>
                <w:rFonts w:ascii="Palatino Linotype" w:eastAsia="Calibri" w:hAnsi="Palatino Linotype" w:cs="Arial"/>
                <w:b/>
                <w:noProof/>
              </w:rPr>
            </w:pPr>
          </w:p>
          <w:p w:rsidR="00A35963" w:rsidRPr="00A35963" w:rsidRDefault="00A35963" w:rsidP="00A35963">
            <w:pPr>
              <w:spacing w:after="0"/>
              <w:rPr>
                <w:rFonts w:ascii="Palatino Linotype" w:eastAsia="Calibri" w:hAnsi="Palatino Linotype" w:cs="Arial"/>
                <w:b/>
                <w:noProof/>
              </w:rPr>
            </w:pPr>
            <w:r w:rsidRPr="00A35963">
              <w:rPr>
                <w:rFonts w:ascii="Palatino Linotype" w:eastAsia="Calibri" w:hAnsi="Palatino Linotype" w:cs="Arial"/>
                <w:b/>
                <w:noProof/>
              </w:rPr>
              <w:t>(</w:t>
            </w:r>
            <w:r w:rsidR="00A57EF5">
              <w:rPr>
                <w:rFonts w:ascii="Palatino Linotype" w:eastAsia="Calibri" w:hAnsi="Palatino Linotype" w:cs="Arial"/>
                <w:b/>
                <w:noProof/>
              </w:rPr>
              <w:t>20</w:t>
            </w:r>
            <w:r w:rsidRPr="00A35963">
              <w:rPr>
                <w:rFonts w:ascii="Palatino Linotype" w:eastAsia="Calibri" w:hAnsi="Palatino Linotype" w:cs="Arial"/>
                <w:b/>
                <w:noProof/>
              </w:rPr>
              <w:t xml:space="preserve"> min)</w:t>
            </w:r>
          </w:p>
          <w:p w:rsidR="00A35963" w:rsidRPr="00A35963" w:rsidRDefault="00A35963" w:rsidP="00A35963">
            <w:pPr>
              <w:spacing w:after="0"/>
              <w:rPr>
                <w:rFonts w:ascii="Palatino Linotype" w:eastAsia="Calibri" w:hAnsi="Palatino Linotype" w:cs="Arial"/>
                <w:b/>
                <w:noProof/>
              </w:rPr>
            </w:pPr>
          </w:p>
          <w:p w:rsidR="00A35963" w:rsidRPr="00A35963" w:rsidRDefault="00A35963" w:rsidP="00A35963">
            <w:pPr>
              <w:spacing w:after="0"/>
              <w:rPr>
                <w:rFonts w:ascii="Palatino Linotype" w:eastAsia="Calibri" w:hAnsi="Palatino Linotype" w:cs="Arial"/>
                <w:b/>
                <w:noProof/>
              </w:rPr>
            </w:pP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10:</w:t>
            </w:r>
            <w:r w:rsidR="00A57EF5">
              <w:rPr>
                <w:rFonts w:ascii="Palatino Linotype" w:eastAsia="Calibri" w:hAnsi="Palatino Linotype" w:cs="Arial"/>
                <w:noProof/>
              </w:rPr>
              <w:t>35</w:t>
            </w:r>
            <w:r w:rsidRPr="00A35963">
              <w:rPr>
                <w:rFonts w:ascii="Palatino Linotype" w:eastAsia="Calibri" w:hAnsi="Palatino Linotype" w:cs="Arial"/>
                <w:noProof/>
              </w:rPr>
              <w:t xml:space="preserve"> – 10:50am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noProof/>
                <w:color w:val="76923C" w:themeColor="accent3" w:themeShade="BF"/>
              </w:rPr>
            </w:pPr>
            <w:r w:rsidRPr="00A35963">
              <w:rPr>
                <w:rFonts w:ascii="Palatino Linotype" w:eastAsia="Calibri" w:hAnsi="Palatino Linotype" w:cs="Arial"/>
                <w:b/>
                <w:noProof/>
                <w:color w:val="76923C" w:themeColor="accent3" w:themeShade="BF"/>
              </w:rPr>
              <w:t>Coffee/Tea Break</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57EF5" w:rsidP="00A35963">
            <w:pPr>
              <w:spacing w:after="0"/>
              <w:rPr>
                <w:rFonts w:ascii="Palatino Linotype" w:eastAsia="Calibri" w:hAnsi="Palatino Linotype" w:cs="Arial"/>
                <w:b/>
                <w:noProof/>
              </w:rPr>
            </w:pPr>
            <w:r>
              <w:rPr>
                <w:rFonts w:ascii="Palatino Linotype" w:eastAsia="Calibri" w:hAnsi="Palatino Linotype" w:cs="Arial"/>
                <w:b/>
                <w:noProof/>
              </w:rPr>
              <w:t>(15 min)</w:t>
            </w: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10:50 am-12:30 pm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noProof/>
                <w:color w:val="76923C" w:themeColor="accent3" w:themeShade="BF"/>
              </w:rPr>
            </w:pPr>
            <w:r w:rsidRPr="00A35963">
              <w:rPr>
                <w:rFonts w:ascii="Palatino Linotype" w:eastAsia="Calibri" w:hAnsi="Palatino Linotype" w:cs="Arial"/>
                <w:b/>
                <w:noProof/>
                <w:color w:val="76923C" w:themeColor="accent3" w:themeShade="BF"/>
              </w:rPr>
              <w:t xml:space="preserve">Session II:  </w:t>
            </w:r>
            <w:r w:rsidR="00A436E9">
              <w:rPr>
                <w:rFonts w:ascii="Palatino Linotype" w:eastAsia="Calibri" w:hAnsi="Palatino Linotype" w:cs="Arial"/>
                <w:b/>
                <w:noProof/>
              </w:rPr>
              <w:t>AfricaAIMS</w:t>
            </w:r>
          </w:p>
          <w:p w:rsidR="00A57EF5" w:rsidRDefault="00A57EF5" w:rsidP="00A35963">
            <w:pPr>
              <w:spacing w:after="0"/>
              <w:rPr>
                <w:rFonts w:ascii="Palatino Linotype" w:eastAsia="Calibri" w:hAnsi="Palatino Linotype" w:cs="Arial"/>
                <w:noProof/>
              </w:rPr>
            </w:pPr>
            <w:r>
              <w:rPr>
                <w:rFonts w:ascii="Palatino Linotype" w:eastAsia="Calibri" w:hAnsi="Palatino Linotype" w:cs="Arial"/>
                <w:noProof/>
              </w:rPr>
              <w:t xml:space="preserve">• </w:t>
            </w:r>
            <w:r w:rsidR="00A436E9">
              <w:rPr>
                <w:rFonts w:ascii="Palatino Linotype" w:eastAsia="Calibri" w:hAnsi="Palatino Linotype" w:cs="Arial"/>
                <w:noProof/>
              </w:rPr>
              <w:t>AfricaAIMS</w:t>
            </w:r>
          </w:p>
          <w:p w:rsidR="00A57EF5" w:rsidRDefault="00A57EF5" w:rsidP="00430333">
            <w:pPr>
              <w:pStyle w:val="ListParagraph"/>
              <w:numPr>
                <w:ilvl w:val="0"/>
                <w:numId w:val="10"/>
              </w:numPr>
              <w:spacing w:after="0"/>
              <w:rPr>
                <w:rFonts w:ascii="Palatino Linotype" w:eastAsia="Calibri" w:hAnsi="Palatino Linotype" w:cs="Arial"/>
                <w:i/>
                <w:noProof/>
              </w:rPr>
            </w:pPr>
            <w:r w:rsidRPr="00A57EF5">
              <w:rPr>
                <w:rFonts w:ascii="Palatino Linotype" w:eastAsia="Calibri" w:hAnsi="Palatino Linotype" w:cs="Arial"/>
                <w:i/>
                <w:noProof/>
              </w:rPr>
              <w:t xml:space="preserve">Importance of establishing an Africa Owned </w:t>
            </w:r>
            <w:r w:rsidR="007618C9" w:rsidRPr="009F6308">
              <w:rPr>
                <w:rFonts w:ascii="Palatino Linotype" w:eastAsia="Calibri" w:hAnsi="Palatino Linotype" w:cs="Arial"/>
                <w:i/>
                <w:noProof/>
              </w:rPr>
              <w:t>informaiton</w:t>
            </w:r>
            <w:r w:rsidR="0087637E" w:rsidRPr="009F6308">
              <w:rPr>
                <w:rFonts w:ascii="Palatino Linotype" w:eastAsia="Calibri" w:hAnsi="Palatino Linotype" w:cs="Arial"/>
                <w:i/>
                <w:noProof/>
              </w:rPr>
              <w:t xml:space="preserve"> system </w:t>
            </w:r>
            <w:r w:rsidR="007618C9" w:rsidRPr="009F6308">
              <w:rPr>
                <w:rFonts w:ascii="Palatino Linotype" w:eastAsia="Calibri" w:hAnsi="Palatino Linotype" w:cs="Arial"/>
                <w:i/>
                <w:noProof/>
              </w:rPr>
              <w:t xml:space="preserve">supporting </w:t>
            </w:r>
            <w:r w:rsidR="0087637E" w:rsidRPr="009F6308">
              <w:rPr>
                <w:rFonts w:ascii="Palatino Linotype" w:eastAsia="Calibri" w:hAnsi="Palatino Linotype" w:cs="Arial"/>
                <w:i/>
                <w:noProof/>
              </w:rPr>
              <w:t>aflatoxin</w:t>
            </w:r>
            <w:r w:rsidR="007618C9">
              <w:rPr>
                <w:rFonts w:ascii="Palatino Linotype" w:eastAsia="Calibri" w:hAnsi="Palatino Linotype" w:cs="Arial"/>
                <w:i/>
                <w:noProof/>
              </w:rPr>
              <w:t xml:space="preserve"> </w:t>
            </w:r>
            <w:r w:rsidR="005B7A85">
              <w:rPr>
                <w:rFonts w:ascii="Palatino Linotype" w:eastAsia="Calibri" w:hAnsi="Palatino Linotype" w:cs="Arial"/>
                <w:i/>
                <w:noProof/>
              </w:rPr>
              <w:t>control</w:t>
            </w:r>
          </w:p>
          <w:p w:rsidR="00A57EF5" w:rsidRDefault="00A57EF5" w:rsidP="00430333">
            <w:pPr>
              <w:pStyle w:val="ListParagraph"/>
              <w:numPr>
                <w:ilvl w:val="0"/>
                <w:numId w:val="10"/>
              </w:numPr>
              <w:spacing w:after="0"/>
              <w:rPr>
                <w:rFonts w:ascii="Palatino Linotype" w:eastAsia="Calibri" w:hAnsi="Palatino Linotype" w:cs="Arial"/>
                <w:i/>
                <w:noProof/>
              </w:rPr>
            </w:pPr>
            <w:r w:rsidRPr="00A57EF5">
              <w:rPr>
                <w:rFonts w:ascii="Palatino Linotype" w:eastAsia="Calibri" w:hAnsi="Palatino Linotype" w:cs="Arial"/>
                <w:i/>
                <w:noProof/>
              </w:rPr>
              <w:t>Methodology and Implementation Plan</w:t>
            </w:r>
          </w:p>
          <w:p w:rsidR="00A17B93" w:rsidRDefault="00A17B93" w:rsidP="00430333">
            <w:pPr>
              <w:pStyle w:val="ListParagraph"/>
              <w:numPr>
                <w:ilvl w:val="0"/>
                <w:numId w:val="10"/>
              </w:numPr>
              <w:spacing w:after="0"/>
              <w:rPr>
                <w:rFonts w:ascii="Palatino Linotype" w:eastAsia="Calibri" w:hAnsi="Palatino Linotype" w:cs="Arial"/>
                <w:i/>
                <w:noProof/>
              </w:rPr>
            </w:pPr>
            <w:r>
              <w:rPr>
                <w:rFonts w:ascii="Palatino Linotype" w:eastAsia="Calibri" w:hAnsi="Palatino Linotype" w:cs="Arial"/>
                <w:i/>
                <w:noProof/>
              </w:rPr>
              <w:t xml:space="preserve">Using existing structures for implementing </w:t>
            </w:r>
            <w:r w:rsidR="00A436E9" w:rsidRPr="009F6308">
              <w:rPr>
                <w:rFonts w:ascii="Palatino Linotype" w:eastAsia="Calibri" w:hAnsi="Palatino Linotype" w:cs="Arial"/>
                <w:i/>
                <w:noProof/>
              </w:rPr>
              <w:t>AfricaAIMS</w:t>
            </w:r>
            <w:r>
              <w:rPr>
                <w:rFonts w:ascii="Palatino Linotype" w:eastAsia="Calibri" w:hAnsi="Palatino Linotype" w:cs="Arial"/>
                <w:i/>
                <w:noProof/>
              </w:rPr>
              <w:t xml:space="preserve"> – </w:t>
            </w:r>
            <w:r w:rsidR="005B7A85">
              <w:rPr>
                <w:rFonts w:ascii="Palatino Linotype" w:eastAsia="Calibri" w:hAnsi="Palatino Linotype" w:cs="Arial"/>
                <w:i/>
                <w:noProof/>
              </w:rPr>
              <w:t xml:space="preserve">experience of </w:t>
            </w:r>
            <w:r>
              <w:rPr>
                <w:rFonts w:ascii="Palatino Linotype" w:eastAsia="Calibri" w:hAnsi="Palatino Linotype" w:cs="Arial"/>
                <w:i/>
                <w:noProof/>
              </w:rPr>
              <w:t>WHO (INFOSAN)</w:t>
            </w:r>
          </w:p>
          <w:p w:rsidR="00A17B93" w:rsidRDefault="00A17B93" w:rsidP="00A35963">
            <w:pPr>
              <w:spacing w:after="0"/>
              <w:rPr>
                <w:rFonts w:ascii="Palatino Linotype" w:eastAsia="Calibri" w:hAnsi="Palatino Linotype" w:cs="Arial"/>
                <w:noProof/>
              </w:rPr>
            </w:pPr>
          </w:p>
          <w:p w:rsidR="00A35963" w:rsidRPr="00A35963" w:rsidRDefault="00EA022A" w:rsidP="00A35963">
            <w:pPr>
              <w:spacing w:after="0"/>
              <w:rPr>
                <w:rFonts w:ascii="Palatino Linotype" w:eastAsia="Calibri" w:hAnsi="Palatino Linotype" w:cs="Arial"/>
                <w:noProof/>
              </w:rPr>
            </w:pPr>
            <w:r>
              <w:rPr>
                <w:rFonts w:ascii="Palatino Linotype" w:eastAsia="Calibri" w:hAnsi="Palatino Linotype" w:cs="Arial"/>
                <w:noProof/>
              </w:rPr>
              <w:t>Questions and Discussions</w:t>
            </w:r>
          </w:p>
        </w:tc>
        <w:tc>
          <w:tcPr>
            <w:tcW w:w="1284" w:type="dxa"/>
            <w:tcBorders>
              <w:top w:val="single" w:sz="4" w:space="0" w:color="auto"/>
              <w:left w:val="single" w:sz="4" w:space="0" w:color="auto"/>
              <w:bottom w:val="single" w:sz="4" w:space="0" w:color="auto"/>
              <w:right w:val="single" w:sz="4" w:space="0" w:color="auto"/>
            </w:tcBorders>
          </w:tcPr>
          <w:p w:rsidR="00A35963" w:rsidRDefault="00A35963" w:rsidP="00A35963">
            <w:pPr>
              <w:spacing w:after="0"/>
              <w:rPr>
                <w:rFonts w:ascii="Palatino Linotype" w:eastAsia="Calibri" w:hAnsi="Palatino Linotype" w:cs="Arial"/>
                <w:b/>
                <w:noProof/>
              </w:rPr>
            </w:pPr>
          </w:p>
          <w:p w:rsidR="00EA022A" w:rsidRDefault="00EA022A" w:rsidP="00A35963">
            <w:pPr>
              <w:spacing w:after="0"/>
              <w:rPr>
                <w:rFonts w:ascii="Palatino Linotype" w:eastAsia="Calibri" w:hAnsi="Palatino Linotype" w:cs="Arial"/>
                <w:b/>
                <w:noProof/>
              </w:rPr>
            </w:pPr>
          </w:p>
          <w:p w:rsidR="00EA022A" w:rsidRDefault="00EA022A" w:rsidP="00A35963">
            <w:pPr>
              <w:spacing w:after="0"/>
              <w:rPr>
                <w:rFonts w:ascii="Palatino Linotype" w:eastAsia="Calibri" w:hAnsi="Palatino Linotype" w:cs="Arial"/>
                <w:b/>
                <w:noProof/>
              </w:rPr>
            </w:pPr>
            <w:r>
              <w:rPr>
                <w:rFonts w:ascii="Palatino Linotype" w:eastAsia="Calibri" w:hAnsi="Palatino Linotype" w:cs="Arial"/>
                <w:b/>
                <w:noProof/>
              </w:rPr>
              <w:t>(10 min)</w:t>
            </w:r>
          </w:p>
          <w:p w:rsidR="00EA022A" w:rsidRDefault="00EA022A" w:rsidP="00A35963">
            <w:pPr>
              <w:spacing w:after="0"/>
              <w:rPr>
                <w:rFonts w:ascii="Palatino Linotype" w:eastAsia="Calibri" w:hAnsi="Palatino Linotype" w:cs="Arial"/>
                <w:b/>
                <w:noProof/>
              </w:rPr>
            </w:pPr>
          </w:p>
          <w:p w:rsidR="00EA022A" w:rsidRDefault="00EA022A" w:rsidP="00A35963">
            <w:pPr>
              <w:spacing w:after="0"/>
              <w:rPr>
                <w:rFonts w:ascii="Palatino Linotype" w:eastAsia="Calibri" w:hAnsi="Palatino Linotype" w:cs="Arial"/>
                <w:b/>
                <w:noProof/>
              </w:rPr>
            </w:pPr>
            <w:r>
              <w:rPr>
                <w:rFonts w:ascii="Palatino Linotype" w:eastAsia="Calibri" w:hAnsi="Palatino Linotype" w:cs="Arial"/>
                <w:b/>
                <w:noProof/>
              </w:rPr>
              <w:t>(50 min)</w:t>
            </w:r>
          </w:p>
          <w:p w:rsidR="00A17B93" w:rsidRDefault="00A17B93" w:rsidP="00A35963">
            <w:pPr>
              <w:spacing w:after="0"/>
              <w:rPr>
                <w:rFonts w:ascii="Palatino Linotype" w:eastAsia="Calibri" w:hAnsi="Palatino Linotype" w:cs="Arial"/>
                <w:b/>
                <w:noProof/>
              </w:rPr>
            </w:pPr>
            <w:r>
              <w:rPr>
                <w:rFonts w:ascii="Palatino Linotype" w:eastAsia="Calibri" w:hAnsi="Palatino Linotype" w:cs="Arial"/>
                <w:b/>
                <w:noProof/>
              </w:rPr>
              <w:t>(10 min)</w:t>
            </w:r>
          </w:p>
          <w:p w:rsidR="00A17B93" w:rsidRDefault="00A17B93" w:rsidP="00A35963">
            <w:pPr>
              <w:spacing w:after="0"/>
              <w:rPr>
                <w:rFonts w:ascii="Palatino Linotype" w:eastAsia="Calibri" w:hAnsi="Palatino Linotype" w:cs="Arial"/>
                <w:b/>
                <w:noProof/>
              </w:rPr>
            </w:pPr>
          </w:p>
          <w:p w:rsidR="00A17B93" w:rsidRDefault="00A17B93" w:rsidP="00A35963">
            <w:pPr>
              <w:spacing w:after="0"/>
              <w:rPr>
                <w:rFonts w:ascii="Palatino Linotype" w:eastAsia="Calibri" w:hAnsi="Palatino Linotype" w:cs="Arial"/>
                <w:b/>
                <w:noProof/>
              </w:rPr>
            </w:pPr>
          </w:p>
          <w:p w:rsidR="00EA022A" w:rsidRPr="00A35963" w:rsidRDefault="00A17B93" w:rsidP="00A35963">
            <w:pPr>
              <w:spacing w:after="0"/>
              <w:rPr>
                <w:rFonts w:ascii="Palatino Linotype" w:eastAsia="Calibri" w:hAnsi="Palatino Linotype" w:cs="Arial"/>
                <w:b/>
                <w:noProof/>
              </w:rPr>
            </w:pPr>
            <w:r>
              <w:rPr>
                <w:rFonts w:ascii="Palatino Linotype" w:eastAsia="Calibri" w:hAnsi="Palatino Linotype" w:cs="Arial"/>
                <w:b/>
                <w:noProof/>
              </w:rPr>
              <w:t>(3</w:t>
            </w:r>
            <w:r w:rsidR="00EA022A">
              <w:rPr>
                <w:rFonts w:ascii="Palatino Linotype" w:eastAsia="Calibri" w:hAnsi="Palatino Linotype" w:cs="Arial"/>
                <w:b/>
                <w:noProof/>
              </w:rPr>
              <w:t>0 min)</w:t>
            </w:r>
          </w:p>
        </w:tc>
      </w:tr>
      <w:tr w:rsidR="00A35963" w:rsidRPr="00A35963" w:rsidTr="00C7160A">
        <w:trPr>
          <w:trHeight w:val="296"/>
        </w:trPr>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12:30 pm- 1:30 pm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 xml:space="preserve">Lunch </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noProof/>
              </w:rPr>
            </w:pP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EA022A">
            <w:pPr>
              <w:spacing w:after="0"/>
              <w:rPr>
                <w:rFonts w:ascii="Palatino Linotype" w:eastAsia="Calibri" w:hAnsi="Palatino Linotype" w:cs="Arial"/>
                <w:noProof/>
              </w:rPr>
            </w:pPr>
            <w:r w:rsidRPr="00A35963">
              <w:rPr>
                <w:rFonts w:ascii="Palatino Linotype" w:eastAsia="Calibri" w:hAnsi="Palatino Linotype" w:cs="Arial"/>
                <w:noProof/>
              </w:rPr>
              <w:t>1:30 pm-3:</w:t>
            </w:r>
            <w:r w:rsidR="00EA022A">
              <w:rPr>
                <w:rFonts w:ascii="Palatino Linotype" w:eastAsia="Calibri" w:hAnsi="Palatino Linotype" w:cs="Arial"/>
                <w:noProof/>
              </w:rPr>
              <w:t>30</w:t>
            </w:r>
            <w:r w:rsidRPr="00A35963">
              <w:rPr>
                <w:rFonts w:ascii="Palatino Linotype" w:eastAsia="Calibri" w:hAnsi="Palatino Linotype" w:cs="Arial"/>
                <w:noProof/>
              </w:rPr>
              <w:t xml:space="preserve"> pm</w:t>
            </w:r>
          </w:p>
        </w:tc>
        <w:tc>
          <w:tcPr>
            <w:tcW w:w="6660" w:type="dxa"/>
            <w:tcBorders>
              <w:top w:val="single" w:sz="4" w:space="0" w:color="auto"/>
              <w:left w:val="single" w:sz="4" w:space="0" w:color="auto"/>
              <w:bottom w:val="single" w:sz="4" w:space="0" w:color="auto"/>
              <w:right w:val="single" w:sz="4" w:space="0" w:color="auto"/>
            </w:tcBorders>
          </w:tcPr>
          <w:p w:rsidR="00C7160A" w:rsidRDefault="00A35963" w:rsidP="00EA022A">
            <w:pPr>
              <w:spacing w:after="0"/>
              <w:rPr>
                <w:rFonts w:ascii="Palatino Linotype" w:eastAsia="Calibri" w:hAnsi="Palatino Linotype" w:cs="Arial"/>
                <w:b/>
                <w:noProof/>
                <w:color w:val="76923C" w:themeColor="accent3" w:themeShade="BF"/>
              </w:rPr>
            </w:pPr>
            <w:r w:rsidRPr="00A35963">
              <w:rPr>
                <w:rFonts w:ascii="Palatino Linotype" w:eastAsia="Calibri" w:hAnsi="Palatino Linotype" w:cs="Arial"/>
                <w:b/>
                <w:noProof/>
                <w:color w:val="76923C" w:themeColor="accent3" w:themeShade="BF"/>
              </w:rPr>
              <w:t>Session III:</w:t>
            </w:r>
            <w:r w:rsidR="00C7160A" w:rsidRPr="00C7160A">
              <w:rPr>
                <w:rFonts w:ascii="Palatino Linotype" w:eastAsia="Calibri" w:hAnsi="Palatino Linotype" w:cs="Arial"/>
                <w:b/>
                <w:noProof/>
              </w:rPr>
              <w:t>REC and Country Breakout Sessions</w:t>
            </w:r>
          </w:p>
          <w:p w:rsidR="00C7160A" w:rsidRDefault="00C7160A" w:rsidP="00EA022A">
            <w:pPr>
              <w:spacing w:after="0"/>
              <w:rPr>
                <w:rFonts w:ascii="Palatino Linotype" w:eastAsia="Calibri" w:hAnsi="Palatino Linotype" w:cs="Arial"/>
                <w:b/>
                <w:noProof/>
                <w:lang w:val="en-GB"/>
              </w:rPr>
            </w:pPr>
          </w:p>
          <w:p w:rsidR="00C7160A" w:rsidRDefault="00D069B3" w:rsidP="00EA022A">
            <w:pPr>
              <w:spacing w:after="0"/>
              <w:rPr>
                <w:rFonts w:ascii="Palatino Linotype" w:eastAsia="Calibri" w:hAnsi="Palatino Linotype" w:cs="Arial"/>
                <w:b/>
                <w:noProof/>
                <w:lang w:val="en-GB"/>
              </w:rPr>
            </w:pPr>
            <w:r>
              <w:rPr>
                <w:rFonts w:ascii="Palatino Linotype" w:eastAsia="Calibri" w:hAnsi="Palatino Linotype" w:cs="Arial"/>
                <w:b/>
                <w:noProof/>
                <w:lang w:val="en-GB"/>
              </w:rPr>
              <w:t>Parallel Group 1: REC meeting</w:t>
            </w:r>
          </w:p>
          <w:p w:rsidR="00C7160A" w:rsidRPr="00C7160A" w:rsidRDefault="005B7A85" w:rsidP="00430333">
            <w:pPr>
              <w:pStyle w:val="ListParagraph"/>
              <w:numPr>
                <w:ilvl w:val="0"/>
                <w:numId w:val="12"/>
              </w:numPr>
              <w:spacing w:after="0"/>
              <w:rPr>
                <w:rFonts w:ascii="Palatino Linotype" w:eastAsia="Calibri" w:hAnsi="Palatino Linotype" w:cs="Arial"/>
                <w:b/>
                <w:noProof/>
                <w:lang w:val="en-GB"/>
              </w:rPr>
            </w:pPr>
            <w:r>
              <w:rPr>
                <w:rFonts w:ascii="Palatino Linotype" w:eastAsia="Calibri" w:hAnsi="Palatino Linotype" w:cs="Arial"/>
                <w:noProof/>
                <w:lang w:val="en-GB"/>
              </w:rPr>
              <w:t>Experience sharing on</w:t>
            </w:r>
            <w:r w:rsidR="00D069B3">
              <w:rPr>
                <w:rFonts w:ascii="Palatino Linotype" w:eastAsia="Calibri" w:hAnsi="Palatino Linotype" w:cs="Arial"/>
                <w:noProof/>
                <w:lang w:val="en-GB"/>
              </w:rPr>
              <w:t xml:space="preserve"> ECOWAS</w:t>
            </w:r>
            <w:r w:rsidR="004B7643">
              <w:rPr>
                <w:rFonts w:ascii="Palatino Linotype" w:eastAsia="Calibri" w:hAnsi="Palatino Linotype" w:cs="Arial"/>
                <w:noProof/>
                <w:lang w:val="en-GB"/>
              </w:rPr>
              <w:t xml:space="preserve">, </w:t>
            </w:r>
            <w:r w:rsidR="00D069B3">
              <w:rPr>
                <w:rFonts w:ascii="Palatino Linotype" w:eastAsia="Calibri" w:hAnsi="Palatino Linotype" w:cs="Arial"/>
                <w:noProof/>
                <w:lang w:val="en-GB"/>
              </w:rPr>
              <w:t>EAC</w:t>
            </w:r>
            <w:r w:rsidR="004B7643">
              <w:rPr>
                <w:rFonts w:ascii="Palatino Linotype" w:eastAsia="Calibri" w:hAnsi="Palatino Linotype" w:cs="Arial"/>
                <w:noProof/>
                <w:lang w:val="en-GB"/>
              </w:rPr>
              <w:t>, and COMES</w:t>
            </w:r>
            <w:r>
              <w:rPr>
                <w:rFonts w:ascii="Palatino Linotype" w:eastAsia="Calibri" w:hAnsi="Palatino Linotype" w:cs="Arial"/>
                <w:noProof/>
                <w:lang w:val="en-GB"/>
              </w:rPr>
              <w:t xml:space="preserve"> </w:t>
            </w:r>
            <w:r w:rsidR="004B7643">
              <w:rPr>
                <w:rFonts w:ascii="Palatino Linotype" w:eastAsia="Calibri" w:hAnsi="Palatino Linotype" w:cs="Arial"/>
                <w:noProof/>
                <w:lang w:val="en-GB"/>
              </w:rPr>
              <w:t>A</w:t>
            </w:r>
            <w:r w:rsidR="00D069B3">
              <w:rPr>
                <w:rFonts w:ascii="Palatino Linotype" w:eastAsia="Calibri" w:hAnsi="Palatino Linotype" w:cs="Arial"/>
                <w:noProof/>
                <w:lang w:val="en-GB"/>
              </w:rPr>
              <w:t>action plans</w:t>
            </w:r>
          </w:p>
          <w:p w:rsidR="00D069B3" w:rsidRDefault="00D069B3" w:rsidP="00EA022A">
            <w:pPr>
              <w:spacing w:after="0"/>
              <w:rPr>
                <w:rFonts w:ascii="Palatino Linotype" w:eastAsia="Calibri" w:hAnsi="Palatino Linotype" w:cs="Arial"/>
                <w:b/>
                <w:noProof/>
                <w:lang w:val="en-GB"/>
              </w:rPr>
            </w:pPr>
          </w:p>
          <w:p w:rsidR="00A35963" w:rsidRDefault="00D069B3" w:rsidP="00EA022A">
            <w:pPr>
              <w:spacing w:after="0"/>
              <w:rPr>
                <w:rFonts w:ascii="Palatino Linotype" w:eastAsia="Calibri" w:hAnsi="Palatino Linotype" w:cs="Arial"/>
                <w:b/>
                <w:noProof/>
                <w:lang w:val="en-GB"/>
              </w:rPr>
            </w:pPr>
            <w:r>
              <w:rPr>
                <w:rFonts w:ascii="Palatino Linotype" w:eastAsia="Calibri" w:hAnsi="Palatino Linotype" w:cs="Arial"/>
                <w:b/>
                <w:noProof/>
                <w:lang w:val="en-GB"/>
              </w:rPr>
              <w:lastRenderedPageBreak/>
              <w:t xml:space="preserve">Parallel Group 2: </w:t>
            </w:r>
            <w:r w:rsidR="00EA022A">
              <w:rPr>
                <w:rFonts w:ascii="Palatino Linotype" w:eastAsia="Calibri" w:hAnsi="Palatino Linotype" w:cs="Arial"/>
                <w:b/>
                <w:noProof/>
                <w:lang w:val="en-GB"/>
              </w:rPr>
              <w:t>M</w:t>
            </w:r>
            <w:r w:rsidR="00A35963" w:rsidRPr="00A35963">
              <w:rPr>
                <w:rFonts w:ascii="Palatino Linotype" w:eastAsia="Calibri" w:hAnsi="Palatino Linotype" w:cs="Arial"/>
                <w:b/>
                <w:noProof/>
                <w:lang w:val="en-GB"/>
              </w:rPr>
              <w:t xml:space="preserve">ember </w:t>
            </w:r>
            <w:r>
              <w:rPr>
                <w:rFonts w:ascii="Palatino Linotype" w:eastAsia="Calibri" w:hAnsi="Palatino Linotype" w:cs="Arial"/>
                <w:b/>
                <w:noProof/>
                <w:lang w:val="en-GB"/>
              </w:rPr>
              <w:t>States Discussions</w:t>
            </w:r>
          </w:p>
          <w:p w:rsidR="00EA022A" w:rsidRDefault="004B7643" w:rsidP="00430333">
            <w:pPr>
              <w:pStyle w:val="ListParagraph"/>
              <w:numPr>
                <w:ilvl w:val="0"/>
                <w:numId w:val="11"/>
              </w:numPr>
              <w:spacing w:after="0"/>
              <w:rPr>
                <w:rFonts w:ascii="Palatino Linotype" w:eastAsia="Calibri" w:hAnsi="Palatino Linotype" w:cs="Arial"/>
                <w:noProof/>
              </w:rPr>
            </w:pPr>
            <w:r>
              <w:rPr>
                <w:rFonts w:ascii="Palatino Linotype" w:eastAsia="Calibri" w:hAnsi="Palatino Linotype" w:cs="Arial"/>
                <w:noProof/>
              </w:rPr>
              <w:t>Mechanism for</w:t>
            </w:r>
            <w:r w:rsidR="00EA022A">
              <w:rPr>
                <w:rFonts w:ascii="Palatino Linotype" w:eastAsia="Calibri" w:hAnsi="Palatino Linotype" w:cs="Arial"/>
                <w:noProof/>
              </w:rPr>
              <w:t xml:space="preserve"> implementing the </w:t>
            </w:r>
            <w:r w:rsidR="00A436E9">
              <w:rPr>
                <w:rFonts w:ascii="Palatino Linotype" w:eastAsia="Calibri" w:hAnsi="Palatino Linotype" w:cs="Arial"/>
                <w:noProof/>
              </w:rPr>
              <w:t>AfricaAIMS</w:t>
            </w:r>
            <w:r w:rsidR="00EA022A">
              <w:rPr>
                <w:rFonts w:ascii="Palatino Linotype" w:eastAsia="Calibri" w:hAnsi="Palatino Linotype" w:cs="Arial"/>
                <w:noProof/>
              </w:rPr>
              <w:t xml:space="preserve"> (using the draft methodology as reference)</w:t>
            </w:r>
          </w:p>
          <w:p w:rsidR="00EA022A" w:rsidRDefault="00EA022A" w:rsidP="00430333">
            <w:pPr>
              <w:pStyle w:val="ListParagraph"/>
              <w:numPr>
                <w:ilvl w:val="0"/>
                <w:numId w:val="11"/>
              </w:numPr>
              <w:spacing w:after="0"/>
              <w:rPr>
                <w:rFonts w:ascii="Palatino Linotype" w:eastAsia="Calibri" w:hAnsi="Palatino Linotype" w:cs="Arial"/>
                <w:noProof/>
              </w:rPr>
            </w:pPr>
            <w:r>
              <w:rPr>
                <w:rFonts w:ascii="Palatino Linotype" w:eastAsia="Calibri" w:hAnsi="Palatino Linotype" w:cs="Arial"/>
                <w:noProof/>
              </w:rPr>
              <w:t xml:space="preserve">Review of </w:t>
            </w:r>
            <w:r w:rsidR="00A436E9">
              <w:rPr>
                <w:rFonts w:ascii="Palatino Linotype" w:eastAsia="Calibri" w:hAnsi="Palatino Linotype" w:cs="Arial"/>
                <w:noProof/>
              </w:rPr>
              <w:t>AfricaAIMS</w:t>
            </w:r>
            <w:r>
              <w:rPr>
                <w:rFonts w:ascii="Palatino Linotype" w:eastAsia="Calibri" w:hAnsi="Palatino Linotype" w:cs="Arial"/>
                <w:noProof/>
              </w:rPr>
              <w:t xml:space="preserve"> methodology to fit with country contexts</w:t>
            </w:r>
          </w:p>
          <w:p w:rsidR="00EA022A" w:rsidRDefault="00EA022A" w:rsidP="00430333">
            <w:pPr>
              <w:pStyle w:val="ListParagraph"/>
              <w:numPr>
                <w:ilvl w:val="0"/>
                <w:numId w:val="11"/>
              </w:numPr>
              <w:spacing w:after="0"/>
              <w:rPr>
                <w:rFonts w:ascii="Palatino Linotype" w:eastAsia="Calibri" w:hAnsi="Palatino Linotype" w:cs="Arial"/>
                <w:noProof/>
              </w:rPr>
            </w:pPr>
            <w:r>
              <w:rPr>
                <w:rFonts w:ascii="Palatino Linotype" w:eastAsia="Calibri" w:hAnsi="Palatino Linotype" w:cs="Arial"/>
                <w:noProof/>
              </w:rPr>
              <w:t xml:space="preserve">Gauge country capacity gaps for implementing </w:t>
            </w:r>
            <w:r w:rsidR="00A436E9">
              <w:rPr>
                <w:rFonts w:ascii="Palatino Linotype" w:eastAsia="Calibri" w:hAnsi="Palatino Linotype" w:cs="Arial"/>
                <w:noProof/>
              </w:rPr>
              <w:t>AfricaAIMS</w:t>
            </w:r>
            <w:r w:rsidR="00D069B3">
              <w:rPr>
                <w:rStyle w:val="FootnoteReference"/>
                <w:rFonts w:ascii="Palatino Linotype" w:eastAsia="Calibri" w:hAnsi="Palatino Linotype" w:cs="Arial"/>
                <w:noProof/>
              </w:rPr>
              <w:footnoteReference w:id="1"/>
            </w:r>
          </w:p>
          <w:p w:rsidR="0024204C" w:rsidRPr="00EA022A" w:rsidRDefault="0024204C" w:rsidP="002272B9">
            <w:pPr>
              <w:pStyle w:val="ListParagraph"/>
              <w:numPr>
                <w:ilvl w:val="0"/>
                <w:numId w:val="11"/>
              </w:numPr>
              <w:spacing w:after="0"/>
              <w:rPr>
                <w:rFonts w:ascii="Palatino Linotype" w:eastAsia="Calibri" w:hAnsi="Palatino Linotype" w:cs="Arial"/>
                <w:noProof/>
              </w:rPr>
            </w:pPr>
            <w:r>
              <w:rPr>
                <w:rFonts w:ascii="Palatino Linotype" w:eastAsia="Calibri" w:hAnsi="Palatino Linotype" w:cs="Arial"/>
                <w:noProof/>
              </w:rPr>
              <w:t xml:space="preserve">Propose </w:t>
            </w:r>
            <w:r w:rsidR="002272B9">
              <w:rPr>
                <w:rFonts w:ascii="Palatino Linotype" w:eastAsia="Calibri" w:hAnsi="Palatino Linotype" w:cs="Arial"/>
                <w:noProof/>
              </w:rPr>
              <w:t xml:space="preserve">candidates </w:t>
            </w:r>
            <w:r>
              <w:rPr>
                <w:rFonts w:ascii="Palatino Linotype" w:eastAsia="Calibri" w:hAnsi="Palatino Linotype" w:cs="Arial"/>
                <w:noProof/>
              </w:rPr>
              <w:t xml:space="preserve">to be trained in </w:t>
            </w:r>
            <w:r w:rsidR="00A436E9">
              <w:rPr>
                <w:rFonts w:ascii="Palatino Linotype" w:eastAsia="Calibri" w:hAnsi="Palatino Linotype" w:cs="Arial"/>
                <w:noProof/>
              </w:rPr>
              <w:t>AfricaAIMS</w:t>
            </w:r>
            <w:r>
              <w:rPr>
                <w:rFonts w:ascii="Palatino Linotype" w:eastAsia="Calibri" w:hAnsi="Palatino Linotype" w:cs="Arial"/>
                <w:noProof/>
              </w:rPr>
              <w:t xml:space="preserve"> data submission in country</w:t>
            </w:r>
          </w:p>
        </w:tc>
        <w:tc>
          <w:tcPr>
            <w:tcW w:w="1284" w:type="dxa"/>
            <w:tcBorders>
              <w:top w:val="single" w:sz="4" w:space="0" w:color="auto"/>
              <w:left w:val="single" w:sz="4" w:space="0" w:color="auto"/>
              <w:bottom w:val="single" w:sz="4" w:space="0" w:color="auto"/>
              <w:right w:val="single" w:sz="4" w:space="0" w:color="auto"/>
            </w:tcBorders>
            <w:hideMark/>
          </w:tcPr>
          <w:p w:rsidR="00A35963" w:rsidRPr="00A35963" w:rsidRDefault="00EA022A" w:rsidP="00A35963">
            <w:pPr>
              <w:spacing w:after="0"/>
              <w:rPr>
                <w:rFonts w:ascii="Palatino Linotype" w:eastAsia="Calibri" w:hAnsi="Palatino Linotype" w:cs="Arial"/>
                <w:b/>
                <w:noProof/>
                <w:lang w:val="en-GB"/>
              </w:rPr>
            </w:pPr>
            <w:r>
              <w:rPr>
                <w:rFonts w:ascii="Palatino Linotype" w:eastAsia="Calibri" w:hAnsi="Palatino Linotype" w:cs="Arial"/>
                <w:b/>
                <w:noProof/>
                <w:lang w:val="en-GB"/>
              </w:rPr>
              <w:lastRenderedPageBreak/>
              <w:t>(120</w:t>
            </w:r>
            <w:r w:rsidR="00A35963" w:rsidRPr="00A35963">
              <w:rPr>
                <w:rFonts w:ascii="Palatino Linotype" w:eastAsia="Calibri" w:hAnsi="Palatino Linotype" w:cs="Arial"/>
                <w:b/>
                <w:noProof/>
                <w:lang w:val="en-GB"/>
              </w:rPr>
              <w:t xml:space="preserve"> min</w:t>
            </w:r>
            <w:r>
              <w:rPr>
                <w:rFonts w:ascii="Palatino Linotype" w:eastAsia="Calibri" w:hAnsi="Palatino Linotype" w:cs="Arial"/>
                <w:b/>
                <w:noProof/>
                <w:lang w:val="en-GB"/>
              </w:rPr>
              <w:t>)</w:t>
            </w:r>
          </w:p>
          <w:p w:rsidR="00EA022A" w:rsidRPr="00A35963" w:rsidRDefault="00EA022A" w:rsidP="00EA022A">
            <w:pPr>
              <w:spacing w:after="0"/>
              <w:rPr>
                <w:rFonts w:ascii="Palatino Linotype" w:eastAsia="Calibri" w:hAnsi="Palatino Linotype" w:cs="Arial"/>
                <w:b/>
                <w:noProof/>
                <w:lang w:val="en-GB"/>
              </w:rPr>
            </w:pPr>
          </w:p>
          <w:p w:rsidR="00A35963" w:rsidRPr="00A35963" w:rsidRDefault="00A35963" w:rsidP="00A35963">
            <w:pPr>
              <w:spacing w:after="0"/>
              <w:rPr>
                <w:rFonts w:ascii="Palatino Linotype" w:eastAsia="Calibri" w:hAnsi="Palatino Linotype" w:cs="Arial"/>
                <w:b/>
                <w:noProof/>
                <w:lang w:val="en-GB"/>
              </w:rPr>
            </w:pP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lastRenderedPageBreak/>
              <w:t>3:</w:t>
            </w:r>
            <w:r w:rsidR="00EA022A">
              <w:rPr>
                <w:rFonts w:ascii="Palatino Linotype" w:eastAsia="Calibri" w:hAnsi="Palatino Linotype" w:cs="Arial"/>
                <w:noProof/>
              </w:rPr>
              <w:t>30</w:t>
            </w:r>
            <w:r w:rsidRPr="00A35963">
              <w:rPr>
                <w:rFonts w:ascii="Palatino Linotype" w:eastAsia="Calibri" w:hAnsi="Palatino Linotype" w:cs="Arial"/>
                <w:noProof/>
              </w:rPr>
              <w:t xml:space="preserve"> pm-3:</w:t>
            </w:r>
            <w:r w:rsidR="00EA022A">
              <w:rPr>
                <w:rFonts w:ascii="Palatino Linotype" w:eastAsia="Calibri" w:hAnsi="Palatino Linotype" w:cs="Arial"/>
                <w:noProof/>
              </w:rPr>
              <w:t>45</w:t>
            </w:r>
            <w:r w:rsidRPr="00A35963">
              <w:rPr>
                <w:rFonts w:ascii="Palatino Linotype" w:eastAsia="Calibri" w:hAnsi="Palatino Linotype" w:cs="Arial"/>
                <w:noProof/>
              </w:rPr>
              <w:t xml:space="preserve"> pm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Tea/coffee</w:t>
            </w:r>
          </w:p>
        </w:tc>
        <w:tc>
          <w:tcPr>
            <w:tcW w:w="1284"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15 min</w:t>
            </w: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tcPr>
          <w:p w:rsidR="00A35963" w:rsidRPr="00A35963" w:rsidRDefault="00C7160A" w:rsidP="00C7160A">
            <w:pPr>
              <w:spacing w:after="0"/>
              <w:rPr>
                <w:rFonts w:ascii="Palatino Linotype" w:eastAsia="Calibri" w:hAnsi="Palatino Linotype" w:cs="Arial"/>
                <w:noProof/>
              </w:rPr>
            </w:pPr>
            <w:r>
              <w:rPr>
                <w:rFonts w:ascii="Palatino Linotype" w:eastAsia="Calibri" w:hAnsi="Palatino Linotype" w:cs="Arial"/>
                <w:noProof/>
              </w:rPr>
              <w:t>3:45</w:t>
            </w:r>
            <w:r w:rsidR="00A35963" w:rsidRPr="00A35963">
              <w:rPr>
                <w:rFonts w:ascii="Palatino Linotype" w:eastAsia="Calibri" w:hAnsi="Palatino Linotype" w:cs="Arial"/>
                <w:noProof/>
              </w:rPr>
              <w:t xml:space="preserve">pm – </w:t>
            </w:r>
            <w:r>
              <w:rPr>
                <w:rFonts w:ascii="Palatino Linotype" w:eastAsia="Calibri" w:hAnsi="Palatino Linotype" w:cs="Arial"/>
                <w:noProof/>
              </w:rPr>
              <w:t>5</w:t>
            </w:r>
            <w:r w:rsidR="00A35963" w:rsidRPr="00A35963">
              <w:rPr>
                <w:rFonts w:ascii="Palatino Linotype" w:eastAsia="Calibri" w:hAnsi="Palatino Linotype" w:cs="Arial"/>
                <w:noProof/>
              </w:rPr>
              <w:t>:00pm</w:t>
            </w:r>
          </w:p>
        </w:tc>
        <w:tc>
          <w:tcPr>
            <w:tcW w:w="6660" w:type="dxa"/>
            <w:tcBorders>
              <w:top w:val="single" w:sz="4" w:space="0" w:color="auto"/>
              <w:left w:val="single" w:sz="4" w:space="0" w:color="auto"/>
              <w:bottom w:val="single" w:sz="4" w:space="0" w:color="auto"/>
              <w:right w:val="single" w:sz="4" w:space="0" w:color="auto"/>
            </w:tcBorders>
          </w:tcPr>
          <w:p w:rsidR="00A35963" w:rsidRDefault="00A35963" w:rsidP="00C7160A">
            <w:pPr>
              <w:spacing w:after="0"/>
              <w:rPr>
                <w:rFonts w:ascii="Palatino Linotype" w:eastAsia="Calibri" w:hAnsi="Palatino Linotype" w:cs="Arial"/>
                <w:b/>
                <w:noProof/>
              </w:rPr>
            </w:pPr>
            <w:r w:rsidRPr="00A35963">
              <w:rPr>
                <w:rFonts w:ascii="Palatino Linotype" w:eastAsia="Calibri" w:hAnsi="Palatino Linotype" w:cs="Arial"/>
                <w:b/>
                <w:noProof/>
                <w:color w:val="76923C" w:themeColor="accent3" w:themeShade="BF"/>
              </w:rPr>
              <w:t xml:space="preserve">Session IV:  </w:t>
            </w:r>
            <w:r w:rsidR="00C7160A" w:rsidRPr="00C7160A">
              <w:rPr>
                <w:rFonts w:ascii="Palatino Linotype" w:eastAsia="Calibri" w:hAnsi="Palatino Linotype" w:cs="Arial"/>
                <w:b/>
                <w:noProof/>
              </w:rPr>
              <w:t>Continue Breakout session discussions</w:t>
            </w:r>
          </w:p>
          <w:p w:rsidR="00C7160A" w:rsidRDefault="00C7160A" w:rsidP="00C7160A">
            <w:pPr>
              <w:spacing w:after="0"/>
              <w:rPr>
                <w:rFonts w:ascii="Palatino Linotype" w:eastAsia="Calibri" w:hAnsi="Palatino Linotype" w:cs="Arial"/>
                <w:b/>
                <w:noProof/>
              </w:rPr>
            </w:pPr>
          </w:p>
          <w:p w:rsidR="00C7160A" w:rsidRPr="00A35963" w:rsidRDefault="00C7160A" w:rsidP="00C7160A">
            <w:pPr>
              <w:spacing w:after="0"/>
              <w:rPr>
                <w:rFonts w:ascii="Palatino Linotype" w:eastAsia="Calibri" w:hAnsi="Palatino Linotype" w:cs="Arial"/>
                <w:noProof/>
                <w:lang w:val="en-GB"/>
              </w:rPr>
            </w:pPr>
            <w:r>
              <w:rPr>
                <w:rFonts w:ascii="Palatino Linotype" w:eastAsia="Calibri" w:hAnsi="Palatino Linotype" w:cs="Arial"/>
                <w:noProof/>
              </w:rPr>
              <w:t>Wrap Up and Closing S</w:t>
            </w:r>
            <w:r w:rsidRPr="00C7160A">
              <w:rPr>
                <w:rFonts w:ascii="Palatino Linotype" w:eastAsia="Calibri" w:hAnsi="Palatino Linotype" w:cs="Arial"/>
                <w:noProof/>
              </w:rPr>
              <w:t>ession</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C7160A" w:rsidP="00A35963">
            <w:pPr>
              <w:spacing w:after="0"/>
              <w:rPr>
                <w:rFonts w:ascii="Palatino Linotype" w:eastAsia="Calibri" w:hAnsi="Palatino Linotype" w:cs="Arial"/>
                <w:noProof/>
              </w:rPr>
            </w:pPr>
            <w:r>
              <w:rPr>
                <w:rFonts w:ascii="Palatino Linotype" w:eastAsia="Calibri" w:hAnsi="Palatino Linotype" w:cs="Arial"/>
                <w:noProof/>
              </w:rPr>
              <w:t>(75 min)</w:t>
            </w:r>
          </w:p>
          <w:p w:rsidR="00A35963" w:rsidRPr="00A35963" w:rsidRDefault="00A35963" w:rsidP="00A35963">
            <w:pPr>
              <w:spacing w:after="0"/>
              <w:rPr>
                <w:rFonts w:ascii="Palatino Linotype" w:eastAsia="Calibri" w:hAnsi="Palatino Linotype" w:cs="Arial"/>
                <w:noProof/>
              </w:rPr>
            </w:pP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noProof/>
              </w:rPr>
            </w:pP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noProof/>
              </w:rPr>
            </w:pPr>
            <w:r w:rsidRPr="00A35963">
              <w:rPr>
                <w:rFonts w:ascii="Palatino Linotype" w:eastAsia="Calibri" w:hAnsi="Palatino Linotype" w:cs="Arial"/>
                <w:b/>
                <w:noProof/>
                <w:color w:val="76923C" w:themeColor="accent3" w:themeShade="BF"/>
              </w:rPr>
              <w:t>Day II</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noProof/>
              </w:rPr>
            </w:pP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9:00 am-9:10 am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b/>
                <w:noProof/>
              </w:rPr>
            </w:pPr>
            <w:r w:rsidRPr="00A35963">
              <w:rPr>
                <w:rFonts w:ascii="Palatino Linotype" w:eastAsia="Calibri" w:hAnsi="Palatino Linotype" w:cs="Arial"/>
                <w:b/>
                <w:noProof/>
              </w:rPr>
              <w:t>Recap of Day 1</w:t>
            </w:r>
          </w:p>
        </w:tc>
        <w:tc>
          <w:tcPr>
            <w:tcW w:w="1284"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10 min</w:t>
            </w:r>
          </w:p>
          <w:p w:rsidR="00A35963" w:rsidRPr="00A35963" w:rsidRDefault="00A35963" w:rsidP="00A35963">
            <w:pPr>
              <w:spacing w:after="0"/>
              <w:rPr>
                <w:rFonts w:ascii="Palatino Linotype" w:eastAsia="Calibri" w:hAnsi="Palatino Linotype" w:cs="Arial"/>
                <w:noProof/>
              </w:rPr>
            </w:pP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tcPr>
          <w:p w:rsidR="00A35963" w:rsidRPr="00A35963" w:rsidRDefault="00563375" w:rsidP="00A35963">
            <w:pPr>
              <w:spacing w:after="0"/>
              <w:rPr>
                <w:rFonts w:ascii="Palatino Linotype" w:eastAsia="Calibri" w:hAnsi="Palatino Linotype" w:cs="Arial"/>
                <w:noProof/>
              </w:rPr>
            </w:pPr>
            <w:r>
              <w:rPr>
                <w:rFonts w:ascii="Palatino Linotype" w:eastAsia="Calibri" w:hAnsi="Palatino Linotype" w:cs="Arial"/>
                <w:noProof/>
              </w:rPr>
              <w:t>9:10 – 10:3</w:t>
            </w:r>
            <w:r w:rsidR="00A35963" w:rsidRPr="00A35963">
              <w:rPr>
                <w:rFonts w:ascii="Palatino Linotype" w:eastAsia="Calibri" w:hAnsi="Palatino Linotype" w:cs="Arial"/>
                <w:noProof/>
              </w:rPr>
              <w:t>0</w:t>
            </w:r>
          </w:p>
        </w:tc>
        <w:tc>
          <w:tcPr>
            <w:tcW w:w="6660" w:type="dxa"/>
            <w:tcBorders>
              <w:top w:val="single" w:sz="4" w:space="0" w:color="auto"/>
              <w:left w:val="single" w:sz="4" w:space="0" w:color="auto"/>
              <w:bottom w:val="single" w:sz="4" w:space="0" w:color="auto"/>
              <w:right w:val="single" w:sz="4" w:space="0" w:color="auto"/>
            </w:tcBorders>
          </w:tcPr>
          <w:p w:rsidR="00A35963" w:rsidRDefault="00C7160A" w:rsidP="00C7160A">
            <w:pPr>
              <w:spacing w:after="0"/>
              <w:rPr>
                <w:rFonts w:ascii="Palatino Linotype" w:eastAsia="Calibri" w:hAnsi="Palatino Linotype" w:cs="Arial"/>
                <w:b/>
                <w:noProof/>
              </w:rPr>
            </w:pPr>
            <w:r>
              <w:rPr>
                <w:rFonts w:ascii="Palatino Linotype" w:eastAsia="Calibri" w:hAnsi="Palatino Linotype" w:cs="Arial"/>
                <w:b/>
                <w:noProof/>
              </w:rPr>
              <w:t xml:space="preserve">Country </w:t>
            </w:r>
            <w:r w:rsidR="0089075E">
              <w:rPr>
                <w:rFonts w:ascii="Palatino Linotype" w:eastAsia="Calibri" w:hAnsi="Palatino Linotype" w:cs="Arial"/>
                <w:b/>
                <w:noProof/>
              </w:rPr>
              <w:t xml:space="preserve">and RECs </w:t>
            </w:r>
            <w:r>
              <w:rPr>
                <w:rFonts w:ascii="Palatino Linotype" w:eastAsia="Calibri" w:hAnsi="Palatino Linotype" w:cs="Arial"/>
                <w:b/>
                <w:noProof/>
              </w:rPr>
              <w:t>report from breakout sessions</w:t>
            </w:r>
          </w:p>
          <w:p w:rsidR="00563375" w:rsidRDefault="00563375" w:rsidP="00C7160A">
            <w:pPr>
              <w:spacing w:after="0"/>
              <w:rPr>
                <w:rFonts w:ascii="Palatino Linotype" w:eastAsia="Calibri" w:hAnsi="Palatino Linotype" w:cs="Arial"/>
                <w:b/>
                <w:noProof/>
              </w:rPr>
            </w:pPr>
          </w:p>
          <w:p w:rsidR="0089075E" w:rsidRDefault="0089075E" w:rsidP="00430333">
            <w:pPr>
              <w:pStyle w:val="ListParagraph"/>
              <w:numPr>
                <w:ilvl w:val="0"/>
                <w:numId w:val="13"/>
              </w:numPr>
              <w:spacing w:after="0"/>
              <w:rPr>
                <w:rFonts w:ascii="Palatino Linotype" w:eastAsia="Calibri" w:hAnsi="Palatino Linotype" w:cs="Arial"/>
                <w:noProof/>
              </w:rPr>
            </w:pPr>
            <w:r>
              <w:rPr>
                <w:rFonts w:ascii="Palatino Linotype" w:eastAsia="Calibri" w:hAnsi="Palatino Linotype" w:cs="Arial"/>
                <w:noProof/>
              </w:rPr>
              <w:t>REC s presentation</w:t>
            </w:r>
          </w:p>
          <w:p w:rsidR="00C7160A" w:rsidRPr="009F6308" w:rsidRDefault="005635DE" w:rsidP="00430333">
            <w:pPr>
              <w:pStyle w:val="ListParagraph"/>
              <w:numPr>
                <w:ilvl w:val="0"/>
                <w:numId w:val="13"/>
              </w:numPr>
              <w:spacing w:after="0" w:line="276" w:lineRule="auto"/>
              <w:rPr>
                <w:rFonts w:ascii="Palatino Linotype" w:eastAsia="Calibri" w:hAnsi="Palatino Linotype" w:cs="Arial"/>
                <w:noProof/>
              </w:rPr>
            </w:pPr>
            <w:r w:rsidRPr="009F6308">
              <w:rPr>
                <w:rFonts w:ascii="Palatino Linotype" w:eastAsia="Calibri" w:hAnsi="Palatino Linotype" w:cs="Arial"/>
                <w:noProof/>
              </w:rPr>
              <w:t>Gambia</w:t>
            </w:r>
          </w:p>
          <w:p w:rsidR="00C7160A" w:rsidRPr="009F6308" w:rsidRDefault="005635DE" w:rsidP="00430333">
            <w:pPr>
              <w:pStyle w:val="ListParagraph"/>
              <w:numPr>
                <w:ilvl w:val="0"/>
                <w:numId w:val="13"/>
              </w:numPr>
              <w:spacing w:after="0" w:line="276" w:lineRule="auto"/>
              <w:rPr>
                <w:rFonts w:ascii="Palatino Linotype" w:eastAsia="Calibri" w:hAnsi="Palatino Linotype" w:cs="Arial"/>
                <w:noProof/>
              </w:rPr>
            </w:pPr>
            <w:r w:rsidRPr="009F6308">
              <w:rPr>
                <w:rFonts w:ascii="Palatino Linotype" w:eastAsia="Calibri" w:hAnsi="Palatino Linotype" w:cs="Arial"/>
                <w:noProof/>
              </w:rPr>
              <w:t>Senegal</w:t>
            </w:r>
          </w:p>
          <w:p w:rsidR="00C7160A" w:rsidRPr="009F6308" w:rsidRDefault="005635DE" w:rsidP="00430333">
            <w:pPr>
              <w:pStyle w:val="ListParagraph"/>
              <w:numPr>
                <w:ilvl w:val="0"/>
                <w:numId w:val="13"/>
              </w:numPr>
              <w:spacing w:after="0" w:line="276" w:lineRule="auto"/>
              <w:rPr>
                <w:rFonts w:ascii="Palatino Linotype" w:eastAsia="Calibri" w:hAnsi="Palatino Linotype" w:cs="Arial"/>
                <w:noProof/>
              </w:rPr>
            </w:pPr>
            <w:r w:rsidRPr="009F6308">
              <w:rPr>
                <w:rFonts w:ascii="Palatino Linotype" w:eastAsia="Calibri" w:hAnsi="Palatino Linotype" w:cs="Arial"/>
                <w:noProof/>
              </w:rPr>
              <w:t>Malawi</w:t>
            </w:r>
          </w:p>
          <w:p w:rsidR="00C7160A" w:rsidRPr="009F6308" w:rsidRDefault="005635DE" w:rsidP="00430333">
            <w:pPr>
              <w:pStyle w:val="ListParagraph"/>
              <w:numPr>
                <w:ilvl w:val="0"/>
                <w:numId w:val="13"/>
              </w:numPr>
              <w:spacing w:after="0" w:line="276" w:lineRule="auto"/>
              <w:rPr>
                <w:rFonts w:ascii="Palatino Linotype" w:eastAsia="Calibri" w:hAnsi="Palatino Linotype" w:cs="Arial"/>
                <w:noProof/>
              </w:rPr>
            </w:pPr>
            <w:r w:rsidRPr="009F6308">
              <w:rPr>
                <w:rFonts w:ascii="Palatino Linotype" w:eastAsia="Calibri" w:hAnsi="Palatino Linotype" w:cs="Arial"/>
                <w:noProof/>
              </w:rPr>
              <w:t>Uganda</w:t>
            </w:r>
          </w:p>
          <w:p w:rsidR="00C7160A" w:rsidRPr="009F6308" w:rsidRDefault="005635DE" w:rsidP="00430333">
            <w:pPr>
              <w:pStyle w:val="ListParagraph"/>
              <w:numPr>
                <w:ilvl w:val="0"/>
                <w:numId w:val="13"/>
              </w:numPr>
              <w:spacing w:after="0" w:line="276" w:lineRule="auto"/>
              <w:rPr>
                <w:rFonts w:ascii="Palatino Linotype" w:eastAsia="Calibri" w:hAnsi="Palatino Linotype" w:cs="Arial"/>
                <w:noProof/>
              </w:rPr>
            </w:pPr>
            <w:r w:rsidRPr="009F6308">
              <w:rPr>
                <w:rFonts w:ascii="Palatino Linotype" w:eastAsia="Calibri" w:hAnsi="Palatino Linotype" w:cs="Arial"/>
                <w:noProof/>
              </w:rPr>
              <w:t>Tanzania</w:t>
            </w:r>
          </w:p>
          <w:p w:rsidR="00C7160A" w:rsidRDefault="00C7160A" w:rsidP="00C7160A">
            <w:pPr>
              <w:spacing w:after="0"/>
              <w:rPr>
                <w:rFonts w:ascii="Palatino Linotype" w:eastAsia="Calibri" w:hAnsi="Palatino Linotype" w:cs="Arial"/>
                <w:b/>
                <w:noProof/>
              </w:rPr>
            </w:pPr>
          </w:p>
          <w:p w:rsidR="00C7160A" w:rsidRPr="00A35963" w:rsidRDefault="00C7160A" w:rsidP="00C7160A">
            <w:pPr>
              <w:spacing w:after="0"/>
              <w:rPr>
                <w:rFonts w:ascii="Palatino Linotype" w:eastAsia="Calibri" w:hAnsi="Palatino Linotype" w:cs="Arial"/>
                <w:noProof/>
              </w:rPr>
            </w:pPr>
            <w:r w:rsidRPr="00C7160A">
              <w:rPr>
                <w:rFonts w:ascii="Palatino Linotype" w:eastAsia="Calibri" w:hAnsi="Palatino Linotype" w:cs="Arial"/>
                <w:noProof/>
              </w:rPr>
              <w:t>Discussions and questions</w:t>
            </w:r>
          </w:p>
        </w:tc>
        <w:tc>
          <w:tcPr>
            <w:tcW w:w="1284" w:type="dxa"/>
            <w:tcBorders>
              <w:top w:val="single" w:sz="4" w:space="0" w:color="auto"/>
              <w:left w:val="single" w:sz="4" w:space="0" w:color="auto"/>
              <w:bottom w:val="single" w:sz="4" w:space="0" w:color="auto"/>
              <w:right w:val="single" w:sz="4" w:space="0" w:color="auto"/>
            </w:tcBorders>
          </w:tcPr>
          <w:p w:rsidR="00C7160A" w:rsidRDefault="00C7160A" w:rsidP="00A35963">
            <w:pPr>
              <w:spacing w:after="0"/>
              <w:rPr>
                <w:rFonts w:ascii="Palatino Linotype" w:eastAsia="Calibri" w:hAnsi="Palatino Linotype" w:cs="Arial"/>
                <w:noProof/>
              </w:rPr>
            </w:pPr>
          </w:p>
          <w:p w:rsidR="00563375" w:rsidRDefault="00563375" w:rsidP="00A35963">
            <w:pPr>
              <w:spacing w:after="0"/>
              <w:rPr>
                <w:rFonts w:ascii="Palatino Linotype" w:eastAsia="Calibri" w:hAnsi="Palatino Linotype" w:cs="Arial"/>
                <w:noProof/>
              </w:rPr>
            </w:pPr>
          </w:p>
          <w:p w:rsidR="00A35963" w:rsidRDefault="00C7160A" w:rsidP="00A35963">
            <w:pPr>
              <w:spacing w:after="0"/>
              <w:rPr>
                <w:rFonts w:ascii="Palatino Linotype" w:eastAsia="Calibri" w:hAnsi="Palatino Linotype" w:cs="Arial"/>
                <w:noProof/>
              </w:rPr>
            </w:pPr>
            <w:r>
              <w:rPr>
                <w:rFonts w:ascii="Palatino Linotype" w:eastAsia="Calibri" w:hAnsi="Palatino Linotype" w:cs="Arial"/>
                <w:noProof/>
              </w:rPr>
              <w:t>(</w:t>
            </w:r>
            <w:r w:rsidR="00A35963" w:rsidRPr="00A35963">
              <w:rPr>
                <w:rFonts w:ascii="Palatino Linotype" w:eastAsia="Calibri" w:hAnsi="Palatino Linotype" w:cs="Arial"/>
                <w:noProof/>
              </w:rPr>
              <w:t>10 min</w:t>
            </w:r>
            <w:r>
              <w:rPr>
                <w:rFonts w:ascii="Palatino Linotype" w:eastAsia="Calibri" w:hAnsi="Palatino Linotype" w:cs="Arial"/>
                <w:noProof/>
              </w:rPr>
              <w:t>)</w:t>
            </w:r>
          </w:p>
          <w:p w:rsidR="00C7160A" w:rsidRDefault="00C7160A" w:rsidP="00A35963">
            <w:pPr>
              <w:spacing w:after="0"/>
              <w:rPr>
                <w:rFonts w:ascii="Palatino Linotype" w:eastAsia="Calibri" w:hAnsi="Palatino Linotype" w:cs="Arial"/>
                <w:noProof/>
              </w:rPr>
            </w:pPr>
            <w:r>
              <w:rPr>
                <w:rFonts w:ascii="Palatino Linotype" w:eastAsia="Calibri" w:hAnsi="Palatino Linotype" w:cs="Arial"/>
                <w:noProof/>
              </w:rPr>
              <w:t>(10 min)</w:t>
            </w:r>
          </w:p>
          <w:p w:rsidR="00C7160A" w:rsidRDefault="00C7160A" w:rsidP="00A35963">
            <w:pPr>
              <w:spacing w:after="0"/>
              <w:rPr>
                <w:rFonts w:ascii="Palatino Linotype" w:eastAsia="Calibri" w:hAnsi="Palatino Linotype" w:cs="Arial"/>
                <w:noProof/>
              </w:rPr>
            </w:pPr>
            <w:r>
              <w:rPr>
                <w:rFonts w:ascii="Palatino Linotype" w:eastAsia="Calibri" w:hAnsi="Palatino Linotype" w:cs="Arial"/>
                <w:noProof/>
              </w:rPr>
              <w:t>(10 min)</w:t>
            </w:r>
          </w:p>
          <w:p w:rsidR="00C7160A" w:rsidRDefault="00C7160A" w:rsidP="00A35963">
            <w:pPr>
              <w:spacing w:after="0"/>
              <w:rPr>
                <w:rFonts w:ascii="Palatino Linotype" w:eastAsia="Calibri" w:hAnsi="Palatino Linotype" w:cs="Arial"/>
                <w:noProof/>
              </w:rPr>
            </w:pPr>
            <w:r>
              <w:rPr>
                <w:rFonts w:ascii="Palatino Linotype" w:eastAsia="Calibri" w:hAnsi="Palatino Linotype" w:cs="Arial"/>
                <w:noProof/>
              </w:rPr>
              <w:t>(10 min)</w:t>
            </w:r>
          </w:p>
          <w:p w:rsidR="00C7160A" w:rsidRDefault="00C7160A" w:rsidP="00A35963">
            <w:pPr>
              <w:spacing w:after="0"/>
              <w:rPr>
                <w:rFonts w:ascii="Palatino Linotype" w:eastAsia="Calibri" w:hAnsi="Palatino Linotype" w:cs="Arial"/>
                <w:noProof/>
              </w:rPr>
            </w:pPr>
            <w:r>
              <w:rPr>
                <w:rFonts w:ascii="Palatino Linotype" w:eastAsia="Calibri" w:hAnsi="Palatino Linotype" w:cs="Arial"/>
                <w:noProof/>
              </w:rPr>
              <w:t>(10 min)</w:t>
            </w:r>
          </w:p>
          <w:p w:rsidR="00C7160A" w:rsidRDefault="0089075E" w:rsidP="00A35963">
            <w:pPr>
              <w:spacing w:after="0"/>
              <w:rPr>
                <w:rFonts w:ascii="Palatino Linotype" w:eastAsia="Calibri" w:hAnsi="Palatino Linotype" w:cs="Arial"/>
                <w:noProof/>
              </w:rPr>
            </w:pPr>
            <w:r>
              <w:rPr>
                <w:rFonts w:ascii="Palatino Linotype" w:eastAsia="Calibri" w:hAnsi="Palatino Linotype" w:cs="Arial"/>
                <w:noProof/>
              </w:rPr>
              <w:t>(10 min)</w:t>
            </w:r>
          </w:p>
          <w:p w:rsidR="0089075E" w:rsidRDefault="0089075E" w:rsidP="00A35963">
            <w:pPr>
              <w:spacing w:after="0"/>
              <w:rPr>
                <w:rFonts w:ascii="Palatino Linotype" w:eastAsia="Calibri" w:hAnsi="Palatino Linotype" w:cs="Arial"/>
                <w:noProof/>
              </w:rPr>
            </w:pPr>
          </w:p>
          <w:p w:rsidR="00C7160A" w:rsidRPr="00A35963" w:rsidRDefault="00C7160A" w:rsidP="00563375">
            <w:pPr>
              <w:spacing w:after="0"/>
              <w:rPr>
                <w:rFonts w:ascii="Palatino Linotype" w:eastAsia="Calibri" w:hAnsi="Palatino Linotype" w:cs="Arial"/>
                <w:noProof/>
              </w:rPr>
            </w:pPr>
            <w:r>
              <w:rPr>
                <w:rFonts w:ascii="Palatino Linotype" w:eastAsia="Calibri" w:hAnsi="Palatino Linotype" w:cs="Arial"/>
                <w:noProof/>
              </w:rPr>
              <w:t>(</w:t>
            </w:r>
            <w:r w:rsidR="0089075E">
              <w:rPr>
                <w:rFonts w:ascii="Palatino Linotype" w:eastAsia="Calibri" w:hAnsi="Palatino Linotype" w:cs="Arial"/>
                <w:noProof/>
              </w:rPr>
              <w:t>2</w:t>
            </w:r>
            <w:r w:rsidR="00563375">
              <w:rPr>
                <w:rFonts w:ascii="Palatino Linotype" w:eastAsia="Calibri" w:hAnsi="Palatino Linotype" w:cs="Arial"/>
                <w:noProof/>
              </w:rPr>
              <w:t>0 min)</w:t>
            </w:r>
          </w:p>
        </w:tc>
      </w:tr>
      <w:tr w:rsidR="00D44003" w:rsidRPr="00A35963" w:rsidTr="004B7643">
        <w:tc>
          <w:tcPr>
            <w:tcW w:w="2063" w:type="dxa"/>
            <w:tcBorders>
              <w:top w:val="single" w:sz="4" w:space="0" w:color="auto"/>
              <w:left w:val="single" w:sz="4" w:space="0" w:color="auto"/>
              <w:bottom w:val="single" w:sz="4" w:space="0" w:color="auto"/>
              <w:right w:val="single" w:sz="4" w:space="0" w:color="auto"/>
            </w:tcBorders>
            <w:hideMark/>
          </w:tcPr>
          <w:p w:rsidR="00D44003" w:rsidRPr="00A35963" w:rsidRDefault="00D44003" w:rsidP="004B7643">
            <w:pPr>
              <w:spacing w:after="0"/>
              <w:rPr>
                <w:rFonts w:ascii="Palatino Linotype" w:eastAsia="Calibri" w:hAnsi="Palatino Linotype" w:cs="Arial"/>
                <w:noProof/>
              </w:rPr>
            </w:pPr>
            <w:r>
              <w:rPr>
                <w:rFonts w:ascii="Palatino Linotype" w:eastAsia="Calibri" w:hAnsi="Palatino Linotype" w:cs="Arial"/>
                <w:noProof/>
              </w:rPr>
              <w:t>10:30: 10:45</w:t>
            </w:r>
          </w:p>
        </w:tc>
        <w:tc>
          <w:tcPr>
            <w:tcW w:w="6660" w:type="dxa"/>
            <w:tcBorders>
              <w:top w:val="single" w:sz="4" w:space="0" w:color="auto"/>
              <w:left w:val="single" w:sz="4" w:space="0" w:color="auto"/>
              <w:bottom w:val="single" w:sz="4" w:space="0" w:color="auto"/>
              <w:right w:val="single" w:sz="4" w:space="0" w:color="auto"/>
            </w:tcBorders>
            <w:hideMark/>
          </w:tcPr>
          <w:p w:rsidR="00D44003" w:rsidRPr="00A35963" w:rsidRDefault="00D44003" w:rsidP="004B7643">
            <w:pPr>
              <w:spacing w:after="0"/>
              <w:rPr>
                <w:rFonts w:ascii="Palatino Linotype" w:eastAsia="Calibri" w:hAnsi="Palatino Linotype" w:cs="Arial"/>
                <w:noProof/>
              </w:rPr>
            </w:pPr>
            <w:r>
              <w:rPr>
                <w:rFonts w:ascii="Palatino Linotype" w:eastAsia="Calibri" w:hAnsi="Palatino Linotype" w:cs="Arial"/>
                <w:noProof/>
              </w:rPr>
              <w:t>Launch of PACA Website</w:t>
            </w:r>
          </w:p>
        </w:tc>
        <w:tc>
          <w:tcPr>
            <w:tcW w:w="1284" w:type="dxa"/>
            <w:tcBorders>
              <w:top w:val="single" w:sz="4" w:space="0" w:color="auto"/>
              <w:left w:val="single" w:sz="4" w:space="0" w:color="auto"/>
              <w:bottom w:val="single" w:sz="4" w:space="0" w:color="auto"/>
              <w:right w:val="single" w:sz="4" w:space="0" w:color="auto"/>
            </w:tcBorders>
            <w:hideMark/>
          </w:tcPr>
          <w:p w:rsidR="00D44003" w:rsidRPr="00A35963" w:rsidRDefault="00D44003" w:rsidP="004B7643">
            <w:pPr>
              <w:spacing w:after="0"/>
              <w:rPr>
                <w:rFonts w:ascii="Palatino Linotype" w:eastAsia="Calibri" w:hAnsi="Palatino Linotype" w:cs="Arial"/>
                <w:noProof/>
              </w:rPr>
            </w:pPr>
            <w:r>
              <w:rPr>
                <w:rFonts w:ascii="Palatino Linotype" w:eastAsia="Calibri" w:hAnsi="Palatino Linotype" w:cs="Arial"/>
                <w:noProof/>
              </w:rPr>
              <w:t>(15 min)</w:t>
            </w: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71410D" w:rsidP="0071410D">
            <w:pPr>
              <w:spacing w:after="0"/>
              <w:rPr>
                <w:rFonts w:ascii="Palatino Linotype" w:eastAsia="Calibri" w:hAnsi="Palatino Linotype" w:cs="Arial"/>
                <w:noProof/>
              </w:rPr>
            </w:pPr>
            <w:r>
              <w:rPr>
                <w:rFonts w:ascii="Palatino Linotype" w:eastAsia="Calibri" w:hAnsi="Palatino Linotype" w:cs="Arial"/>
                <w:noProof/>
              </w:rPr>
              <w:t>10:45 am -11:00</w:t>
            </w:r>
            <w:r w:rsidR="00A35963" w:rsidRPr="00A35963">
              <w:rPr>
                <w:rFonts w:ascii="Palatino Linotype" w:eastAsia="Calibri" w:hAnsi="Palatino Linotype" w:cs="Arial"/>
                <w:noProof/>
              </w:rPr>
              <w:t xml:space="preserve"> am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Coffee/ tea break</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563375" w:rsidP="00A35963">
            <w:pPr>
              <w:spacing w:after="0"/>
              <w:rPr>
                <w:rFonts w:ascii="Palatino Linotype" w:eastAsia="Calibri" w:hAnsi="Palatino Linotype" w:cs="Arial"/>
                <w:noProof/>
              </w:rPr>
            </w:pPr>
            <w:r>
              <w:rPr>
                <w:rFonts w:ascii="Palatino Linotype" w:eastAsia="Calibri" w:hAnsi="Palatino Linotype" w:cs="Arial"/>
                <w:noProof/>
              </w:rPr>
              <w:t>(15 min)</w:t>
            </w: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71410D" w:rsidP="0024204C">
            <w:pPr>
              <w:spacing w:after="0"/>
              <w:rPr>
                <w:rFonts w:ascii="Palatino Linotype" w:eastAsia="Calibri" w:hAnsi="Palatino Linotype" w:cs="Arial"/>
                <w:noProof/>
              </w:rPr>
            </w:pPr>
            <w:r>
              <w:rPr>
                <w:rFonts w:ascii="Palatino Linotype" w:eastAsia="Calibri" w:hAnsi="Palatino Linotype" w:cs="Arial"/>
                <w:noProof/>
              </w:rPr>
              <w:t>11:00</w:t>
            </w:r>
            <w:r w:rsidR="0066257C">
              <w:rPr>
                <w:rFonts w:ascii="Palatino Linotype" w:eastAsia="Calibri" w:hAnsi="Palatino Linotype" w:cs="Arial"/>
                <w:noProof/>
              </w:rPr>
              <w:t xml:space="preserve"> am -</w:t>
            </w:r>
            <w:r>
              <w:rPr>
                <w:rFonts w:ascii="Palatino Linotype" w:eastAsia="Calibri" w:hAnsi="Palatino Linotype" w:cs="Arial"/>
                <w:noProof/>
              </w:rPr>
              <w:t>12:10p</w:t>
            </w:r>
            <w:r w:rsidR="0024204C">
              <w:rPr>
                <w:rFonts w:ascii="Palatino Linotype" w:eastAsia="Calibri" w:hAnsi="Palatino Linotype" w:cs="Arial"/>
                <w:noProof/>
              </w:rPr>
              <w:t>m</w:t>
            </w:r>
          </w:p>
        </w:tc>
        <w:tc>
          <w:tcPr>
            <w:tcW w:w="6660" w:type="dxa"/>
            <w:tcBorders>
              <w:top w:val="single" w:sz="4" w:space="0" w:color="auto"/>
              <w:left w:val="single" w:sz="4" w:space="0" w:color="auto"/>
              <w:bottom w:val="single" w:sz="4" w:space="0" w:color="auto"/>
              <w:right w:val="single" w:sz="4" w:space="0" w:color="auto"/>
            </w:tcBorders>
            <w:hideMark/>
          </w:tcPr>
          <w:p w:rsidR="00A35963" w:rsidRDefault="00563375" w:rsidP="00A35963">
            <w:pPr>
              <w:spacing w:after="0"/>
              <w:rPr>
                <w:rFonts w:ascii="Palatino Linotype" w:eastAsia="Calibri" w:hAnsi="Palatino Linotype" w:cs="Arial"/>
                <w:b/>
                <w:noProof/>
              </w:rPr>
            </w:pPr>
            <w:r>
              <w:rPr>
                <w:rFonts w:ascii="Palatino Linotype" w:eastAsia="Calibri" w:hAnsi="Palatino Linotype" w:cs="Arial"/>
                <w:b/>
                <w:noProof/>
              </w:rPr>
              <w:t>Country-led situation</w:t>
            </w:r>
            <w:r w:rsidR="0066257C">
              <w:rPr>
                <w:rFonts w:ascii="Palatino Linotype" w:eastAsia="Calibri" w:hAnsi="Palatino Linotype" w:cs="Arial"/>
                <w:b/>
                <w:noProof/>
              </w:rPr>
              <w:t>al</w:t>
            </w:r>
            <w:r>
              <w:rPr>
                <w:rFonts w:ascii="Palatino Linotype" w:eastAsia="Calibri" w:hAnsi="Palatino Linotype" w:cs="Arial"/>
                <w:b/>
                <w:noProof/>
              </w:rPr>
              <w:t xml:space="preserve"> analysis</w:t>
            </w:r>
          </w:p>
          <w:p w:rsidR="0066257C" w:rsidRDefault="0066257C" w:rsidP="00A35963">
            <w:pPr>
              <w:spacing w:after="0"/>
              <w:rPr>
                <w:rFonts w:ascii="Palatino Linotype" w:eastAsia="Calibri" w:hAnsi="Palatino Linotype" w:cs="Arial"/>
                <w:noProof/>
              </w:rPr>
            </w:pPr>
            <w:r>
              <w:rPr>
                <w:rFonts w:ascii="Palatino Linotype" w:eastAsia="Calibri" w:hAnsi="Palatino Linotype" w:cs="Arial"/>
                <w:noProof/>
              </w:rPr>
              <w:t xml:space="preserve">Sharing lessons with past methodologies used for country analysis --- </w:t>
            </w:r>
            <w:r w:rsidR="0024204C">
              <w:rPr>
                <w:rFonts w:ascii="Palatino Linotype" w:eastAsia="Calibri" w:hAnsi="Palatino Linotype" w:cs="Arial"/>
                <w:noProof/>
              </w:rPr>
              <w:t xml:space="preserve">(PPT) </w:t>
            </w:r>
            <w:r w:rsidR="0089075E">
              <w:rPr>
                <w:rFonts w:ascii="Palatino Linotype" w:eastAsia="Calibri" w:hAnsi="Palatino Linotype" w:cs="Arial"/>
                <w:noProof/>
              </w:rPr>
              <w:t>Martin Kimanya</w:t>
            </w:r>
          </w:p>
          <w:p w:rsidR="00A17B93" w:rsidRDefault="00A17B93" w:rsidP="0066257C">
            <w:pPr>
              <w:spacing w:after="0"/>
              <w:rPr>
                <w:rFonts w:ascii="Palatino Linotype" w:eastAsia="Calibri" w:hAnsi="Palatino Linotype" w:cs="Arial"/>
                <w:b/>
                <w:noProof/>
              </w:rPr>
            </w:pPr>
          </w:p>
          <w:p w:rsidR="00A17B93" w:rsidRDefault="00A17B93" w:rsidP="0066257C">
            <w:pPr>
              <w:spacing w:after="0"/>
              <w:rPr>
                <w:rFonts w:ascii="Palatino Linotype" w:eastAsia="Calibri" w:hAnsi="Palatino Linotype" w:cs="Arial"/>
                <w:b/>
                <w:noProof/>
              </w:rPr>
            </w:pPr>
            <w:r>
              <w:rPr>
                <w:rFonts w:ascii="Palatino Linotype" w:eastAsia="Calibri" w:hAnsi="Palatino Linotype" w:cs="Arial"/>
                <w:b/>
                <w:noProof/>
              </w:rPr>
              <w:t xml:space="preserve">Presentation: FAO technical support available at country level- </w:t>
            </w:r>
            <w:r w:rsidR="004B7643">
              <w:rPr>
                <w:rFonts w:ascii="Palatino Linotype" w:eastAsia="Calibri" w:hAnsi="Palatino Linotype" w:cs="Arial"/>
                <w:b/>
                <w:noProof/>
              </w:rPr>
              <w:t xml:space="preserve"> Jean Kamanzi</w:t>
            </w:r>
          </w:p>
          <w:p w:rsidR="00A17B93" w:rsidRDefault="00A17B93" w:rsidP="0066257C">
            <w:pPr>
              <w:spacing w:after="0"/>
              <w:rPr>
                <w:rFonts w:ascii="Palatino Linotype" w:eastAsia="Calibri" w:hAnsi="Palatino Linotype" w:cs="Arial"/>
                <w:b/>
                <w:noProof/>
              </w:rPr>
            </w:pPr>
          </w:p>
          <w:p w:rsidR="0024204C" w:rsidRDefault="0024204C" w:rsidP="0066257C">
            <w:pPr>
              <w:spacing w:after="0"/>
              <w:rPr>
                <w:rFonts w:ascii="Palatino Linotype" w:eastAsia="Calibri" w:hAnsi="Palatino Linotype" w:cs="Arial"/>
                <w:b/>
                <w:noProof/>
              </w:rPr>
            </w:pPr>
            <w:r>
              <w:rPr>
                <w:rFonts w:ascii="Palatino Linotype" w:eastAsia="Calibri" w:hAnsi="Palatino Linotype" w:cs="Arial"/>
                <w:b/>
                <w:noProof/>
              </w:rPr>
              <w:t>Guided group discussions</w:t>
            </w:r>
          </w:p>
          <w:p w:rsidR="00563375" w:rsidRDefault="0066257C" w:rsidP="0066257C">
            <w:pPr>
              <w:spacing w:after="0"/>
              <w:rPr>
                <w:rFonts w:ascii="Palatino Linotype" w:eastAsia="Calibri" w:hAnsi="Palatino Linotype" w:cs="Arial"/>
                <w:noProof/>
              </w:rPr>
            </w:pPr>
            <w:r>
              <w:rPr>
                <w:rFonts w:ascii="Palatino Linotype" w:eastAsia="Calibri" w:hAnsi="Palatino Linotype" w:cs="Arial"/>
                <w:noProof/>
              </w:rPr>
              <w:t xml:space="preserve">Available country capacity for aflatoxin policy reviews and analysis </w:t>
            </w:r>
          </w:p>
          <w:p w:rsidR="0066257C" w:rsidRPr="0066257C" w:rsidRDefault="0066257C" w:rsidP="00430333">
            <w:pPr>
              <w:pStyle w:val="ListParagraph"/>
              <w:numPr>
                <w:ilvl w:val="0"/>
                <w:numId w:val="14"/>
              </w:numPr>
              <w:spacing w:after="0"/>
              <w:rPr>
                <w:rFonts w:ascii="Palatino Linotype" w:eastAsia="Calibri" w:hAnsi="Palatino Linotype" w:cs="Arial"/>
                <w:i/>
                <w:noProof/>
              </w:rPr>
            </w:pPr>
            <w:r w:rsidRPr="0066257C">
              <w:rPr>
                <w:rFonts w:ascii="Palatino Linotype" w:eastAsia="Calibri" w:hAnsi="Palatino Linotype" w:cs="Arial"/>
                <w:i/>
                <w:noProof/>
              </w:rPr>
              <w:t>ATWG and their role in facilitating country activities</w:t>
            </w:r>
          </w:p>
        </w:tc>
        <w:tc>
          <w:tcPr>
            <w:tcW w:w="1284" w:type="dxa"/>
            <w:tcBorders>
              <w:top w:val="single" w:sz="4" w:space="0" w:color="auto"/>
              <w:left w:val="single" w:sz="4" w:space="0" w:color="auto"/>
              <w:bottom w:val="single" w:sz="4" w:space="0" w:color="auto"/>
              <w:right w:val="single" w:sz="4" w:space="0" w:color="auto"/>
            </w:tcBorders>
          </w:tcPr>
          <w:p w:rsidR="00A35963" w:rsidRDefault="00A35963" w:rsidP="00A35963">
            <w:pPr>
              <w:spacing w:after="0"/>
              <w:rPr>
                <w:rFonts w:ascii="Palatino Linotype" w:eastAsia="Calibri" w:hAnsi="Palatino Linotype" w:cs="Arial"/>
                <w:b/>
                <w:noProof/>
                <w:vertAlign w:val="superscript"/>
              </w:rPr>
            </w:pPr>
          </w:p>
          <w:p w:rsidR="0066257C" w:rsidRPr="0066257C" w:rsidRDefault="0066257C" w:rsidP="00A35963">
            <w:pPr>
              <w:spacing w:after="0"/>
              <w:rPr>
                <w:rFonts w:ascii="Palatino Linotype" w:eastAsia="Calibri" w:hAnsi="Palatino Linotype" w:cs="Arial"/>
                <w:b/>
                <w:noProof/>
              </w:rPr>
            </w:pPr>
            <w:r>
              <w:rPr>
                <w:rFonts w:ascii="Palatino Linotype" w:eastAsia="Calibri" w:hAnsi="Palatino Linotype" w:cs="Arial"/>
                <w:b/>
                <w:noProof/>
              </w:rPr>
              <w:t>(</w:t>
            </w:r>
            <w:r w:rsidR="0024204C">
              <w:rPr>
                <w:rFonts w:ascii="Palatino Linotype" w:eastAsia="Calibri" w:hAnsi="Palatino Linotype" w:cs="Arial"/>
                <w:b/>
                <w:noProof/>
              </w:rPr>
              <w:t>30</w:t>
            </w:r>
            <w:r>
              <w:rPr>
                <w:rFonts w:ascii="Palatino Linotype" w:eastAsia="Calibri" w:hAnsi="Palatino Linotype" w:cs="Arial"/>
                <w:b/>
                <w:noProof/>
              </w:rPr>
              <w:t xml:space="preserve"> min)</w:t>
            </w:r>
          </w:p>
          <w:p w:rsidR="0066257C" w:rsidRDefault="0066257C" w:rsidP="00A35963">
            <w:pPr>
              <w:spacing w:after="0"/>
              <w:rPr>
                <w:rFonts w:ascii="Palatino Linotype" w:eastAsia="Calibri" w:hAnsi="Palatino Linotype" w:cs="Arial"/>
                <w:b/>
                <w:noProof/>
                <w:vertAlign w:val="superscript"/>
              </w:rPr>
            </w:pPr>
          </w:p>
          <w:p w:rsidR="0066257C" w:rsidRDefault="0066257C" w:rsidP="00A35963">
            <w:pPr>
              <w:spacing w:after="0"/>
              <w:rPr>
                <w:rFonts w:ascii="Palatino Linotype" w:eastAsia="Calibri" w:hAnsi="Palatino Linotype" w:cs="Arial"/>
                <w:b/>
                <w:noProof/>
                <w:vertAlign w:val="superscript"/>
              </w:rPr>
            </w:pPr>
          </w:p>
          <w:p w:rsidR="0024204C" w:rsidRPr="00A17B93" w:rsidRDefault="00A17B93" w:rsidP="00A35963">
            <w:pPr>
              <w:spacing w:after="0"/>
              <w:rPr>
                <w:rFonts w:ascii="Palatino Linotype" w:eastAsia="Calibri" w:hAnsi="Palatino Linotype" w:cs="Arial"/>
                <w:b/>
                <w:noProof/>
              </w:rPr>
            </w:pPr>
            <w:r w:rsidRPr="00A17B93">
              <w:rPr>
                <w:rFonts w:ascii="Palatino Linotype" w:eastAsia="Calibri" w:hAnsi="Palatino Linotype" w:cs="Arial"/>
                <w:b/>
                <w:noProof/>
              </w:rPr>
              <w:t>(10 min)</w:t>
            </w:r>
          </w:p>
          <w:p w:rsidR="00A17B93" w:rsidRDefault="00A17B93" w:rsidP="00A35963">
            <w:pPr>
              <w:spacing w:after="0"/>
              <w:rPr>
                <w:rFonts w:ascii="Palatino Linotype" w:eastAsia="Calibri" w:hAnsi="Palatino Linotype" w:cs="Arial"/>
                <w:b/>
                <w:noProof/>
              </w:rPr>
            </w:pPr>
          </w:p>
          <w:p w:rsidR="00A17B93" w:rsidRDefault="00A17B93" w:rsidP="00A35963">
            <w:pPr>
              <w:spacing w:after="0"/>
              <w:rPr>
                <w:rFonts w:ascii="Palatino Linotype" w:eastAsia="Calibri" w:hAnsi="Palatino Linotype" w:cs="Arial"/>
                <w:b/>
                <w:noProof/>
              </w:rPr>
            </w:pPr>
          </w:p>
          <w:p w:rsidR="0066257C" w:rsidRDefault="00D22603" w:rsidP="00A35963">
            <w:pPr>
              <w:spacing w:after="0"/>
              <w:rPr>
                <w:rFonts w:ascii="Palatino Linotype" w:eastAsia="Calibri" w:hAnsi="Palatino Linotype" w:cs="Arial"/>
                <w:b/>
                <w:noProof/>
              </w:rPr>
            </w:pPr>
            <w:r>
              <w:rPr>
                <w:rFonts w:ascii="Palatino Linotype" w:eastAsia="Calibri" w:hAnsi="Palatino Linotype" w:cs="Arial"/>
                <w:b/>
                <w:noProof/>
              </w:rPr>
              <w:t>(3</w:t>
            </w:r>
            <w:r w:rsidR="0024204C">
              <w:rPr>
                <w:rFonts w:ascii="Palatino Linotype" w:eastAsia="Calibri" w:hAnsi="Palatino Linotype" w:cs="Arial"/>
                <w:b/>
                <w:noProof/>
              </w:rPr>
              <w:t>0</w:t>
            </w:r>
            <w:r w:rsidR="0066257C">
              <w:rPr>
                <w:rFonts w:ascii="Palatino Linotype" w:eastAsia="Calibri" w:hAnsi="Palatino Linotype" w:cs="Arial"/>
                <w:b/>
                <w:noProof/>
              </w:rPr>
              <w:t xml:space="preserve"> min)</w:t>
            </w:r>
          </w:p>
          <w:p w:rsidR="0066257C" w:rsidRPr="00A35963" w:rsidRDefault="0066257C" w:rsidP="00A35963">
            <w:pPr>
              <w:spacing w:after="0"/>
              <w:rPr>
                <w:rFonts w:ascii="Palatino Linotype" w:eastAsia="Calibri" w:hAnsi="Palatino Linotype" w:cs="Arial"/>
                <w:b/>
                <w:noProof/>
              </w:rPr>
            </w:pPr>
          </w:p>
        </w:tc>
      </w:tr>
      <w:tr w:rsidR="0066257C" w:rsidRPr="00A35963" w:rsidTr="00C7160A">
        <w:tc>
          <w:tcPr>
            <w:tcW w:w="2063" w:type="dxa"/>
            <w:tcBorders>
              <w:top w:val="single" w:sz="4" w:space="0" w:color="auto"/>
              <w:left w:val="single" w:sz="4" w:space="0" w:color="auto"/>
              <w:bottom w:val="single" w:sz="4" w:space="0" w:color="auto"/>
              <w:right w:val="single" w:sz="4" w:space="0" w:color="auto"/>
            </w:tcBorders>
          </w:tcPr>
          <w:p w:rsidR="0066257C" w:rsidRPr="00A35963" w:rsidRDefault="00395775" w:rsidP="00A35963">
            <w:pPr>
              <w:spacing w:after="0"/>
              <w:rPr>
                <w:rFonts w:ascii="Palatino Linotype" w:eastAsia="Calibri" w:hAnsi="Palatino Linotype" w:cs="Arial"/>
                <w:noProof/>
              </w:rPr>
            </w:pPr>
            <w:r>
              <w:rPr>
                <w:rFonts w:ascii="Palatino Linotype" w:eastAsia="Calibri" w:hAnsi="Palatino Linotype" w:cs="Arial"/>
                <w:noProof/>
              </w:rPr>
              <w:lastRenderedPageBreak/>
              <w:t>12:10p</w:t>
            </w:r>
            <w:r w:rsidR="0066257C">
              <w:rPr>
                <w:rFonts w:ascii="Palatino Linotype" w:eastAsia="Calibri" w:hAnsi="Palatino Linotype" w:cs="Arial"/>
                <w:noProof/>
              </w:rPr>
              <w:t>m</w:t>
            </w:r>
            <w:r w:rsidR="0024204C">
              <w:rPr>
                <w:rFonts w:ascii="Palatino Linotype" w:eastAsia="Calibri" w:hAnsi="Palatino Linotype" w:cs="Arial"/>
                <w:noProof/>
              </w:rPr>
              <w:t>-</w:t>
            </w:r>
            <w:r w:rsidR="0066257C">
              <w:rPr>
                <w:rFonts w:ascii="Palatino Linotype" w:eastAsia="Calibri" w:hAnsi="Palatino Linotype" w:cs="Arial"/>
                <w:noProof/>
              </w:rPr>
              <w:t xml:space="preserve"> 12: 30</w:t>
            </w:r>
            <w:r w:rsidR="0024204C">
              <w:rPr>
                <w:rFonts w:ascii="Palatino Linotype" w:eastAsia="Calibri" w:hAnsi="Palatino Linotype" w:cs="Arial"/>
                <w:noProof/>
              </w:rPr>
              <w:t>pm</w:t>
            </w:r>
          </w:p>
        </w:tc>
        <w:tc>
          <w:tcPr>
            <w:tcW w:w="6660" w:type="dxa"/>
            <w:tcBorders>
              <w:top w:val="single" w:sz="4" w:space="0" w:color="auto"/>
              <w:left w:val="single" w:sz="4" w:space="0" w:color="auto"/>
              <w:bottom w:val="single" w:sz="4" w:space="0" w:color="auto"/>
              <w:right w:val="single" w:sz="4" w:space="0" w:color="auto"/>
            </w:tcBorders>
          </w:tcPr>
          <w:p w:rsidR="0024204C" w:rsidRPr="0066257C" w:rsidRDefault="0066257C" w:rsidP="00A35963">
            <w:pPr>
              <w:spacing w:after="0"/>
              <w:rPr>
                <w:rFonts w:ascii="Palatino Linotype" w:eastAsia="Calibri" w:hAnsi="Palatino Linotype" w:cs="Arial"/>
                <w:b/>
                <w:noProof/>
              </w:rPr>
            </w:pPr>
            <w:r w:rsidRPr="0066257C">
              <w:rPr>
                <w:rFonts w:ascii="Palatino Linotype" w:eastAsia="Calibri" w:hAnsi="Palatino Linotype" w:cs="Arial"/>
                <w:b/>
                <w:noProof/>
              </w:rPr>
              <w:t>NAFSIP Reviews</w:t>
            </w:r>
          </w:p>
          <w:p w:rsidR="0024204C" w:rsidRDefault="0066257C" w:rsidP="0066257C">
            <w:pPr>
              <w:spacing w:after="0"/>
              <w:rPr>
                <w:rFonts w:ascii="Palatino Linotype" w:eastAsia="Calibri" w:hAnsi="Palatino Linotype" w:cs="Arial"/>
                <w:noProof/>
              </w:rPr>
            </w:pPr>
            <w:r>
              <w:rPr>
                <w:rFonts w:ascii="Palatino Linotype" w:eastAsia="Calibri" w:hAnsi="Palatino Linotype" w:cs="Arial"/>
                <w:noProof/>
              </w:rPr>
              <w:t>Proposed methodology/steps for NAFSIP reviews</w:t>
            </w:r>
            <w:r w:rsidR="0024204C">
              <w:rPr>
                <w:rFonts w:ascii="Palatino Linotype" w:eastAsia="Calibri" w:hAnsi="Palatino Linotype" w:cs="Arial"/>
                <w:noProof/>
              </w:rPr>
              <w:t xml:space="preserve"> (PPT)</w:t>
            </w:r>
          </w:p>
          <w:p w:rsidR="0024204C" w:rsidRPr="00A35963" w:rsidRDefault="0024204C" w:rsidP="0066257C">
            <w:pPr>
              <w:spacing w:after="0"/>
              <w:rPr>
                <w:rFonts w:ascii="Palatino Linotype" w:eastAsia="Calibri" w:hAnsi="Palatino Linotype" w:cs="Arial"/>
                <w:noProof/>
              </w:rPr>
            </w:pPr>
            <w:r>
              <w:rPr>
                <w:rFonts w:ascii="Palatino Linotype" w:eastAsia="Calibri" w:hAnsi="Palatino Linotype" w:cs="Arial"/>
                <w:noProof/>
              </w:rPr>
              <w:t>Group discussions</w:t>
            </w:r>
          </w:p>
        </w:tc>
        <w:tc>
          <w:tcPr>
            <w:tcW w:w="1284" w:type="dxa"/>
            <w:tcBorders>
              <w:top w:val="single" w:sz="4" w:space="0" w:color="auto"/>
              <w:left w:val="single" w:sz="4" w:space="0" w:color="auto"/>
              <w:bottom w:val="single" w:sz="4" w:space="0" w:color="auto"/>
              <w:right w:val="single" w:sz="4" w:space="0" w:color="auto"/>
            </w:tcBorders>
          </w:tcPr>
          <w:p w:rsidR="0024204C" w:rsidRDefault="0024204C" w:rsidP="00A35963">
            <w:pPr>
              <w:spacing w:after="0"/>
              <w:rPr>
                <w:rFonts w:ascii="Palatino Linotype" w:eastAsia="Calibri" w:hAnsi="Palatino Linotype" w:cs="Arial"/>
                <w:noProof/>
              </w:rPr>
            </w:pPr>
          </w:p>
          <w:p w:rsidR="0066257C" w:rsidRPr="00A35963" w:rsidRDefault="00395775" w:rsidP="00395775">
            <w:pPr>
              <w:spacing w:after="0"/>
              <w:rPr>
                <w:rFonts w:ascii="Palatino Linotype" w:eastAsia="Calibri" w:hAnsi="Palatino Linotype" w:cs="Arial"/>
                <w:noProof/>
              </w:rPr>
            </w:pPr>
            <w:r>
              <w:rPr>
                <w:rFonts w:ascii="Palatino Linotype" w:eastAsia="Calibri" w:hAnsi="Palatino Linotype" w:cs="Arial"/>
                <w:noProof/>
              </w:rPr>
              <w:t>(20</w:t>
            </w:r>
            <w:r w:rsidR="0024204C">
              <w:rPr>
                <w:rFonts w:ascii="Palatino Linotype" w:eastAsia="Calibri" w:hAnsi="Palatino Linotype" w:cs="Arial"/>
                <w:noProof/>
              </w:rPr>
              <w:t xml:space="preserve"> mins)</w:t>
            </w: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12.30 pm-1.45 pm</w:t>
            </w:r>
          </w:p>
        </w:tc>
        <w:tc>
          <w:tcPr>
            <w:tcW w:w="6660"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spacing w:after="0"/>
              <w:rPr>
                <w:rFonts w:ascii="Palatino Linotype" w:eastAsia="Calibri" w:hAnsi="Palatino Linotype" w:cs="Arial"/>
                <w:noProof/>
              </w:rPr>
            </w:pPr>
            <w:r w:rsidRPr="00A35963">
              <w:rPr>
                <w:rFonts w:ascii="Palatino Linotype" w:eastAsia="Calibri" w:hAnsi="Palatino Linotype" w:cs="Arial"/>
                <w:noProof/>
              </w:rPr>
              <w:t xml:space="preserve">Lunch </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noProof/>
              </w:rPr>
            </w:pP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24204C" w:rsidP="00A35963">
            <w:pPr>
              <w:spacing w:after="0"/>
              <w:rPr>
                <w:rFonts w:ascii="Palatino Linotype" w:eastAsia="Calibri" w:hAnsi="Palatino Linotype" w:cs="Arial"/>
                <w:noProof/>
              </w:rPr>
            </w:pPr>
            <w:r>
              <w:rPr>
                <w:rFonts w:ascii="Palatino Linotype" w:eastAsia="Calibri" w:hAnsi="Palatino Linotype" w:cs="Arial"/>
                <w:noProof/>
              </w:rPr>
              <w:t>1:45 pm -3:05</w:t>
            </w:r>
            <w:r w:rsidR="00A35963" w:rsidRPr="00A35963">
              <w:rPr>
                <w:rFonts w:ascii="Palatino Linotype" w:eastAsia="Calibri" w:hAnsi="Palatino Linotype" w:cs="Arial"/>
                <w:noProof/>
              </w:rPr>
              <w:t xml:space="preserve"> pm  </w:t>
            </w:r>
          </w:p>
        </w:tc>
        <w:tc>
          <w:tcPr>
            <w:tcW w:w="6660" w:type="dxa"/>
            <w:tcBorders>
              <w:top w:val="single" w:sz="4" w:space="0" w:color="auto"/>
              <w:left w:val="single" w:sz="4" w:space="0" w:color="auto"/>
              <w:bottom w:val="single" w:sz="4" w:space="0" w:color="auto"/>
              <w:right w:val="single" w:sz="4" w:space="0" w:color="auto"/>
            </w:tcBorders>
            <w:hideMark/>
          </w:tcPr>
          <w:p w:rsidR="0024204C" w:rsidRDefault="0024204C" w:rsidP="0024204C">
            <w:pPr>
              <w:spacing w:after="0"/>
              <w:rPr>
                <w:rFonts w:ascii="Palatino Linotype" w:eastAsia="Calibri" w:hAnsi="Palatino Linotype" w:cs="Arial"/>
                <w:b/>
                <w:noProof/>
              </w:rPr>
            </w:pPr>
            <w:r>
              <w:rPr>
                <w:rFonts w:ascii="Palatino Linotype" w:eastAsia="Calibri" w:hAnsi="Palatino Linotype" w:cs="Arial"/>
                <w:b/>
                <w:noProof/>
              </w:rPr>
              <w:t>Presentation on Proposed timeline for agreed country activities</w:t>
            </w:r>
          </w:p>
          <w:p w:rsidR="0024204C" w:rsidRDefault="0024204C" w:rsidP="0024204C">
            <w:pPr>
              <w:spacing w:after="0"/>
              <w:rPr>
                <w:rFonts w:ascii="Palatino Linotype" w:eastAsia="Calibri" w:hAnsi="Palatino Linotype" w:cs="Arial"/>
                <w:b/>
                <w:noProof/>
              </w:rPr>
            </w:pPr>
            <w:r>
              <w:rPr>
                <w:rFonts w:ascii="Palatino Linotype" w:eastAsia="Calibri" w:hAnsi="Palatino Linotype" w:cs="Arial"/>
                <w:b/>
                <w:noProof/>
              </w:rPr>
              <w:t xml:space="preserve">Country Group Breakout Sessions – </w:t>
            </w:r>
          </w:p>
          <w:p w:rsidR="00A35963" w:rsidRPr="00A35963" w:rsidRDefault="0024204C" w:rsidP="0024204C">
            <w:pPr>
              <w:spacing w:after="0"/>
              <w:rPr>
                <w:rFonts w:ascii="Palatino Linotype" w:eastAsia="Calibri" w:hAnsi="Palatino Linotype" w:cs="Arial"/>
                <w:noProof/>
              </w:rPr>
            </w:pPr>
            <w:r w:rsidRPr="0024204C">
              <w:rPr>
                <w:rFonts w:ascii="Palatino Linotype" w:eastAsia="Calibri" w:hAnsi="Palatino Linotype" w:cs="Arial"/>
                <w:noProof/>
              </w:rPr>
              <w:t>Discusss and amend proposed timeline for implementing activities</w:t>
            </w:r>
            <w:r>
              <w:rPr>
                <w:rFonts w:ascii="Palatino Linotype" w:eastAsia="Calibri" w:hAnsi="Palatino Linotype" w:cs="Arial"/>
                <w:noProof/>
              </w:rPr>
              <w:t xml:space="preserve"> (with names of responsible persons)</w:t>
            </w:r>
          </w:p>
        </w:tc>
        <w:tc>
          <w:tcPr>
            <w:tcW w:w="1284" w:type="dxa"/>
            <w:tcBorders>
              <w:top w:val="single" w:sz="4" w:space="0" w:color="auto"/>
              <w:left w:val="single" w:sz="4" w:space="0" w:color="auto"/>
              <w:bottom w:val="single" w:sz="4" w:space="0" w:color="auto"/>
              <w:right w:val="single" w:sz="4" w:space="0" w:color="auto"/>
            </w:tcBorders>
          </w:tcPr>
          <w:p w:rsidR="00A35963" w:rsidRDefault="0024204C" w:rsidP="00A35963">
            <w:pPr>
              <w:spacing w:after="0"/>
              <w:rPr>
                <w:rFonts w:ascii="Palatino Linotype" w:eastAsia="Calibri" w:hAnsi="Palatino Linotype" w:cs="Arial"/>
                <w:noProof/>
              </w:rPr>
            </w:pPr>
            <w:r>
              <w:rPr>
                <w:rFonts w:ascii="Palatino Linotype" w:eastAsia="Calibri" w:hAnsi="Palatino Linotype" w:cs="Arial"/>
                <w:noProof/>
              </w:rPr>
              <w:t>(20 min)</w:t>
            </w:r>
          </w:p>
          <w:p w:rsidR="0024204C" w:rsidRDefault="0024204C" w:rsidP="00A35963">
            <w:pPr>
              <w:spacing w:after="0"/>
              <w:rPr>
                <w:rFonts w:ascii="Palatino Linotype" w:eastAsia="Calibri" w:hAnsi="Palatino Linotype" w:cs="Arial"/>
                <w:noProof/>
              </w:rPr>
            </w:pPr>
          </w:p>
          <w:p w:rsidR="0024204C" w:rsidRPr="00A35963" w:rsidRDefault="0024204C" w:rsidP="00A35963">
            <w:pPr>
              <w:spacing w:after="0"/>
              <w:rPr>
                <w:rFonts w:ascii="Palatino Linotype" w:eastAsia="Calibri" w:hAnsi="Palatino Linotype" w:cs="Arial"/>
                <w:noProof/>
              </w:rPr>
            </w:pPr>
            <w:r>
              <w:rPr>
                <w:rFonts w:ascii="Palatino Linotype" w:eastAsia="Calibri" w:hAnsi="Palatino Linotype" w:cs="Arial"/>
                <w:noProof/>
              </w:rPr>
              <w:t>(60 min)</w:t>
            </w:r>
          </w:p>
        </w:tc>
      </w:tr>
      <w:tr w:rsidR="00A35963" w:rsidRPr="00A35963" w:rsidTr="00C7160A">
        <w:tc>
          <w:tcPr>
            <w:tcW w:w="2063" w:type="dxa"/>
            <w:tcBorders>
              <w:top w:val="single" w:sz="4" w:space="0" w:color="auto"/>
              <w:left w:val="single" w:sz="4" w:space="0" w:color="auto"/>
              <w:bottom w:val="single" w:sz="4" w:space="0" w:color="auto"/>
              <w:right w:val="single" w:sz="4" w:space="0" w:color="auto"/>
            </w:tcBorders>
            <w:hideMark/>
          </w:tcPr>
          <w:p w:rsidR="00A35963" w:rsidRPr="00A35963" w:rsidRDefault="00D36C13" w:rsidP="00A35963">
            <w:pPr>
              <w:spacing w:after="0"/>
              <w:rPr>
                <w:rFonts w:ascii="Palatino Linotype" w:eastAsia="Calibri" w:hAnsi="Palatino Linotype" w:cs="Arial"/>
                <w:noProof/>
              </w:rPr>
            </w:pPr>
            <w:r>
              <w:rPr>
                <w:rFonts w:ascii="Palatino Linotype" w:eastAsia="Calibri" w:hAnsi="Palatino Linotype" w:cs="Arial"/>
                <w:noProof/>
              </w:rPr>
              <w:t>3:05</w:t>
            </w:r>
            <w:r w:rsidR="00A35963" w:rsidRPr="00A35963">
              <w:rPr>
                <w:rFonts w:ascii="Palatino Linotype" w:eastAsia="Calibri" w:hAnsi="Palatino Linotype" w:cs="Arial"/>
                <w:noProof/>
              </w:rPr>
              <w:t xml:space="preserve"> pm -3:45 pm</w:t>
            </w:r>
          </w:p>
        </w:tc>
        <w:tc>
          <w:tcPr>
            <w:tcW w:w="6660" w:type="dxa"/>
            <w:tcBorders>
              <w:top w:val="single" w:sz="4" w:space="0" w:color="auto"/>
              <w:left w:val="single" w:sz="4" w:space="0" w:color="auto"/>
              <w:bottom w:val="single" w:sz="4" w:space="0" w:color="auto"/>
              <w:right w:val="single" w:sz="4" w:space="0" w:color="auto"/>
            </w:tcBorders>
            <w:hideMark/>
          </w:tcPr>
          <w:p w:rsidR="00A35963" w:rsidRDefault="0024204C" w:rsidP="00A35963">
            <w:pPr>
              <w:spacing w:after="0"/>
              <w:rPr>
                <w:rFonts w:ascii="Palatino Linotype" w:eastAsia="Calibri" w:hAnsi="Palatino Linotype" w:cs="Arial"/>
                <w:b/>
                <w:noProof/>
              </w:rPr>
            </w:pPr>
            <w:r>
              <w:rPr>
                <w:rFonts w:ascii="Palatino Linotype" w:eastAsia="Calibri" w:hAnsi="Palatino Linotype" w:cs="Arial"/>
                <w:b/>
                <w:noProof/>
              </w:rPr>
              <w:t xml:space="preserve">Plenary </w:t>
            </w:r>
            <w:r w:rsidR="00A35963" w:rsidRPr="00A35963">
              <w:rPr>
                <w:rFonts w:ascii="Palatino Linotype" w:eastAsia="Calibri" w:hAnsi="Palatino Linotype" w:cs="Arial"/>
                <w:b/>
                <w:noProof/>
              </w:rPr>
              <w:t xml:space="preserve">Presentation of </w:t>
            </w:r>
            <w:r w:rsidR="00D36C13">
              <w:rPr>
                <w:rFonts w:ascii="Palatino Linotype" w:eastAsia="Calibri" w:hAnsi="Palatino Linotype" w:cs="Arial"/>
                <w:b/>
                <w:noProof/>
              </w:rPr>
              <w:t>agreed timelines and next steps</w:t>
            </w:r>
          </w:p>
          <w:p w:rsidR="00D36C13" w:rsidRPr="00D36C13" w:rsidRDefault="00073553" w:rsidP="00A35963">
            <w:pPr>
              <w:spacing w:after="0"/>
              <w:rPr>
                <w:rFonts w:ascii="Palatino Linotype" w:eastAsia="Calibri" w:hAnsi="Palatino Linotype" w:cs="Arial"/>
                <w:noProof/>
              </w:rPr>
            </w:pPr>
            <w:r>
              <w:rPr>
                <w:rFonts w:ascii="Palatino Linotype" w:eastAsia="Calibri" w:hAnsi="Palatino Linotype" w:cs="Arial"/>
                <w:noProof/>
              </w:rPr>
              <w:t>Uganda</w:t>
            </w:r>
          </w:p>
          <w:p w:rsidR="00D36C13" w:rsidRPr="00D36C13" w:rsidRDefault="00073553" w:rsidP="00A35963">
            <w:pPr>
              <w:spacing w:after="0"/>
              <w:rPr>
                <w:rFonts w:ascii="Palatino Linotype" w:eastAsia="Calibri" w:hAnsi="Palatino Linotype" w:cs="Arial"/>
                <w:noProof/>
              </w:rPr>
            </w:pPr>
            <w:r>
              <w:rPr>
                <w:rFonts w:ascii="Palatino Linotype" w:eastAsia="Calibri" w:hAnsi="Palatino Linotype" w:cs="Arial"/>
                <w:noProof/>
              </w:rPr>
              <w:t>Senegal</w:t>
            </w:r>
          </w:p>
          <w:p w:rsidR="00D36C13" w:rsidRPr="00D36C13" w:rsidRDefault="00073553" w:rsidP="00A35963">
            <w:pPr>
              <w:spacing w:after="0"/>
              <w:rPr>
                <w:rFonts w:ascii="Palatino Linotype" w:eastAsia="Calibri" w:hAnsi="Palatino Linotype" w:cs="Arial"/>
                <w:noProof/>
              </w:rPr>
            </w:pPr>
            <w:r>
              <w:rPr>
                <w:rFonts w:ascii="Palatino Linotype" w:eastAsia="Calibri" w:hAnsi="Palatino Linotype" w:cs="Arial"/>
                <w:noProof/>
              </w:rPr>
              <w:t>Malawi</w:t>
            </w:r>
          </w:p>
          <w:p w:rsidR="00D36C13" w:rsidRPr="00D36C13" w:rsidRDefault="00073553" w:rsidP="00A35963">
            <w:pPr>
              <w:spacing w:after="0"/>
              <w:rPr>
                <w:rFonts w:ascii="Palatino Linotype" w:eastAsia="Calibri" w:hAnsi="Palatino Linotype" w:cs="Arial"/>
                <w:noProof/>
              </w:rPr>
            </w:pPr>
            <w:r>
              <w:rPr>
                <w:rFonts w:ascii="Palatino Linotype" w:eastAsia="Calibri" w:hAnsi="Palatino Linotype" w:cs="Arial"/>
                <w:noProof/>
              </w:rPr>
              <w:t xml:space="preserve">Uganda </w:t>
            </w:r>
          </w:p>
          <w:p w:rsidR="00A35963" w:rsidRPr="00A35963" w:rsidRDefault="00073553" w:rsidP="00073553">
            <w:pPr>
              <w:spacing w:after="0"/>
              <w:rPr>
                <w:rFonts w:ascii="Palatino Linotype" w:eastAsia="Calibri" w:hAnsi="Palatino Linotype" w:cs="Arial"/>
                <w:b/>
                <w:noProof/>
              </w:rPr>
            </w:pPr>
            <w:r>
              <w:rPr>
                <w:rFonts w:ascii="Palatino Linotype" w:eastAsia="Calibri" w:hAnsi="Palatino Linotype" w:cs="Arial"/>
                <w:noProof/>
              </w:rPr>
              <w:t xml:space="preserve">Tanzania </w:t>
            </w:r>
          </w:p>
        </w:tc>
        <w:tc>
          <w:tcPr>
            <w:tcW w:w="1284" w:type="dxa"/>
            <w:tcBorders>
              <w:top w:val="single" w:sz="4" w:space="0" w:color="auto"/>
              <w:left w:val="single" w:sz="4" w:space="0" w:color="auto"/>
              <w:bottom w:val="single" w:sz="4" w:space="0" w:color="auto"/>
              <w:right w:val="single" w:sz="4" w:space="0" w:color="auto"/>
            </w:tcBorders>
          </w:tcPr>
          <w:p w:rsidR="00A35963" w:rsidRPr="00A35963" w:rsidRDefault="00A35963" w:rsidP="00A35963">
            <w:pPr>
              <w:spacing w:after="0"/>
              <w:rPr>
                <w:rFonts w:ascii="Palatino Linotype" w:eastAsia="Calibri" w:hAnsi="Palatino Linotype" w:cs="Arial"/>
                <w:noProof/>
              </w:rPr>
            </w:pPr>
          </w:p>
          <w:p w:rsidR="00A35963" w:rsidRDefault="00D36C13" w:rsidP="00A35963">
            <w:pPr>
              <w:spacing w:after="0"/>
              <w:rPr>
                <w:rFonts w:ascii="Palatino Linotype" w:eastAsia="Calibri" w:hAnsi="Palatino Linotype" w:cs="Arial"/>
                <w:noProof/>
              </w:rPr>
            </w:pPr>
            <w:r>
              <w:rPr>
                <w:rFonts w:ascii="Palatino Linotype" w:eastAsia="Calibri" w:hAnsi="Palatino Linotype" w:cs="Arial"/>
                <w:noProof/>
              </w:rPr>
              <w:t>(10</w:t>
            </w:r>
            <w:r w:rsidR="00A35963" w:rsidRPr="00A35963">
              <w:rPr>
                <w:rFonts w:ascii="Palatino Linotype" w:eastAsia="Calibri" w:hAnsi="Palatino Linotype" w:cs="Arial"/>
                <w:noProof/>
              </w:rPr>
              <w:t xml:space="preserve"> mn</w:t>
            </w:r>
            <w:r>
              <w:rPr>
                <w:rFonts w:ascii="Palatino Linotype" w:eastAsia="Calibri" w:hAnsi="Palatino Linotype" w:cs="Arial"/>
                <w:noProof/>
              </w:rPr>
              <w:t>)</w:t>
            </w:r>
          </w:p>
          <w:p w:rsidR="00D36C13" w:rsidRDefault="00D36C13" w:rsidP="00A35963">
            <w:pPr>
              <w:spacing w:after="0"/>
              <w:rPr>
                <w:rFonts w:ascii="Palatino Linotype" w:eastAsia="Calibri" w:hAnsi="Palatino Linotype" w:cs="Arial"/>
                <w:noProof/>
              </w:rPr>
            </w:pPr>
            <w:r>
              <w:rPr>
                <w:rFonts w:ascii="Palatino Linotype" w:eastAsia="Calibri" w:hAnsi="Palatino Linotype" w:cs="Arial"/>
                <w:noProof/>
              </w:rPr>
              <w:t>(10 min)</w:t>
            </w:r>
          </w:p>
          <w:p w:rsidR="00D36C13" w:rsidRDefault="00D36C13" w:rsidP="00A35963">
            <w:pPr>
              <w:spacing w:after="0"/>
              <w:rPr>
                <w:rFonts w:ascii="Palatino Linotype" w:eastAsia="Calibri" w:hAnsi="Palatino Linotype" w:cs="Arial"/>
                <w:noProof/>
              </w:rPr>
            </w:pPr>
            <w:r>
              <w:rPr>
                <w:rFonts w:ascii="Palatino Linotype" w:eastAsia="Calibri" w:hAnsi="Palatino Linotype" w:cs="Arial"/>
                <w:noProof/>
              </w:rPr>
              <w:t>(10 min)</w:t>
            </w:r>
          </w:p>
          <w:p w:rsidR="00D36C13" w:rsidRDefault="00D36C13" w:rsidP="00A35963">
            <w:pPr>
              <w:spacing w:after="0"/>
              <w:rPr>
                <w:rFonts w:ascii="Palatino Linotype" w:eastAsia="Calibri" w:hAnsi="Palatino Linotype" w:cs="Arial"/>
                <w:noProof/>
              </w:rPr>
            </w:pPr>
            <w:r>
              <w:rPr>
                <w:rFonts w:ascii="Palatino Linotype" w:eastAsia="Calibri" w:hAnsi="Palatino Linotype" w:cs="Arial"/>
                <w:noProof/>
              </w:rPr>
              <w:t>(10 min)</w:t>
            </w:r>
          </w:p>
          <w:p w:rsidR="00D36C13" w:rsidRPr="00A35963" w:rsidRDefault="00D36C13" w:rsidP="00A35963">
            <w:pPr>
              <w:spacing w:after="0"/>
              <w:rPr>
                <w:rFonts w:ascii="Palatino Linotype" w:eastAsia="Calibri" w:hAnsi="Palatino Linotype" w:cs="Arial"/>
                <w:noProof/>
              </w:rPr>
            </w:pPr>
            <w:r>
              <w:rPr>
                <w:rFonts w:ascii="Palatino Linotype" w:eastAsia="Calibri" w:hAnsi="Palatino Linotype" w:cs="Arial"/>
                <w:noProof/>
              </w:rPr>
              <w:t>(10min)</w:t>
            </w:r>
          </w:p>
        </w:tc>
      </w:tr>
      <w:tr w:rsidR="001477C3" w:rsidRPr="00A35963" w:rsidTr="00C7160A">
        <w:tc>
          <w:tcPr>
            <w:tcW w:w="2063" w:type="dxa"/>
            <w:tcBorders>
              <w:top w:val="single" w:sz="4" w:space="0" w:color="auto"/>
              <w:left w:val="single" w:sz="4" w:space="0" w:color="auto"/>
              <w:bottom w:val="single" w:sz="4" w:space="0" w:color="auto"/>
              <w:right w:val="single" w:sz="4" w:space="0" w:color="auto"/>
            </w:tcBorders>
          </w:tcPr>
          <w:p w:rsidR="001477C3" w:rsidRDefault="00D44003" w:rsidP="00A35963">
            <w:pPr>
              <w:spacing w:after="0"/>
              <w:rPr>
                <w:rFonts w:ascii="Palatino Linotype" w:eastAsia="Calibri" w:hAnsi="Palatino Linotype" w:cs="Arial"/>
                <w:noProof/>
              </w:rPr>
            </w:pPr>
            <w:r>
              <w:rPr>
                <w:rFonts w:ascii="Palatino Linotype" w:eastAsia="Calibri" w:hAnsi="Palatino Linotype" w:cs="Arial"/>
                <w:noProof/>
              </w:rPr>
              <w:t>4:30</w:t>
            </w:r>
            <w:r w:rsidR="001477C3">
              <w:rPr>
                <w:rFonts w:ascii="Palatino Linotype" w:eastAsia="Calibri" w:hAnsi="Palatino Linotype" w:cs="Arial"/>
                <w:noProof/>
              </w:rPr>
              <w:t>pm-5:00pm</w:t>
            </w:r>
          </w:p>
        </w:tc>
        <w:tc>
          <w:tcPr>
            <w:tcW w:w="6660" w:type="dxa"/>
            <w:tcBorders>
              <w:top w:val="single" w:sz="4" w:space="0" w:color="auto"/>
              <w:left w:val="single" w:sz="4" w:space="0" w:color="auto"/>
              <w:bottom w:val="single" w:sz="4" w:space="0" w:color="auto"/>
              <w:right w:val="single" w:sz="4" w:space="0" w:color="auto"/>
            </w:tcBorders>
          </w:tcPr>
          <w:p w:rsidR="001477C3" w:rsidRDefault="001477C3" w:rsidP="001477C3">
            <w:pPr>
              <w:spacing w:after="0"/>
              <w:rPr>
                <w:rFonts w:ascii="Palatino Linotype" w:eastAsia="Calibri" w:hAnsi="Palatino Linotype" w:cs="Arial"/>
                <w:noProof/>
              </w:rPr>
            </w:pPr>
            <w:r>
              <w:rPr>
                <w:rFonts w:ascii="Palatino Linotype" w:eastAsia="Calibri" w:hAnsi="Palatino Linotype" w:cs="Arial"/>
                <w:noProof/>
              </w:rPr>
              <w:t>Wrap up and logistics</w:t>
            </w:r>
          </w:p>
        </w:tc>
        <w:tc>
          <w:tcPr>
            <w:tcW w:w="1284" w:type="dxa"/>
            <w:tcBorders>
              <w:top w:val="single" w:sz="4" w:space="0" w:color="auto"/>
              <w:left w:val="single" w:sz="4" w:space="0" w:color="auto"/>
              <w:bottom w:val="single" w:sz="4" w:space="0" w:color="auto"/>
              <w:right w:val="single" w:sz="4" w:space="0" w:color="auto"/>
            </w:tcBorders>
          </w:tcPr>
          <w:p w:rsidR="001477C3" w:rsidRDefault="001477C3" w:rsidP="00A35963">
            <w:pPr>
              <w:spacing w:after="0"/>
              <w:rPr>
                <w:rFonts w:ascii="Palatino Linotype" w:eastAsia="Calibri" w:hAnsi="Palatino Linotype" w:cs="Arial"/>
                <w:noProof/>
              </w:rPr>
            </w:pPr>
            <w:r>
              <w:rPr>
                <w:rFonts w:ascii="Palatino Linotype" w:eastAsia="Calibri" w:hAnsi="Palatino Linotype" w:cs="Arial"/>
                <w:noProof/>
              </w:rPr>
              <w:t>(</w:t>
            </w:r>
            <w:r w:rsidR="00E25432">
              <w:rPr>
                <w:rFonts w:ascii="Palatino Linotype" w:eastAsia="Calibri" w:hAnsi="Palatino Linotype" w:cs="Arial"/>
                <w:noProof/>
              </w:rPr>
              <w:t>30</w:t>
            </w:r>
            <w:r>
              <w:rPr>
                <w:rFonts w:ascii="Palatino Linotype" w:eastAsia="Calibri" w:hAnsi="Palatino Linotype" w:cs="Arial"/>
                <w:noProof/>
              </w:rPr>
              <w:t xml:space="preserve"> min)</w:t>
            </w:r>
          </w:p>
        </w:tc>
      </w:tr>
    </w:tbl>
    <w:p w:rsidR="000C29CE" w:rsidRDefault="00E92524" w:rsidP="00430333">
      <w:pPr>
        <w:pStyle w:val="Heading1"/>
        <w:numPr>
          <w:ilvl w:val="0"/>
          <w:numId w:val="1"/>
        </w:numPr>
      </w:pPr>
      <w:r w:rsidRPr="00E92524">
        <w:t>Invitee List</w:t>
      </w:r>
      <w:bookmarkStart w:id="0" w:name="_GoBack"/>
      <w:bookmarkEnd w:id="0"/>
    </w:p>
    <w:p w:rsidR="00E92524" w:rsidRPr="009F6308" w:rsidRDefault="00E92524" w:rsidP="00E92524">
      <w:pPr>
        <w:rPr>
          <w:rFonts w:ascii="Palatino Linotype" w:hAnsi="Palatino Linotype"/>
        </w:rPr>
      </w:pPr>
      <w:r w:rsidRPr="009F6308">
        <w:rPr>
          <w:rFonts w:ascii="Palatino Linotype" w:hAnsi="Palatino Linotype"/>
        </w:rPr>
        <w:t xml:space="preserve">For the successful </w:t>
      </w:r>
      <w:r w:rsidR="004B7643" w:rsidRPr="009F6308">
        <w:rPr>
          <w:rFonts w:ascii="Palatino Linotype" w:hAnsi="Palatino Linotype"/>
        </w:rPr>
        <w:t>launch</w:t>
      </w:r>
      <w:r w:rsidR="00A436E9" w:rsidRPr="009F6308">
        <w:rPr>
          <w:rFonts w:ascii="Palatino Linotype" w:hAnsi="Palatino Linotype"/>
        </w:rPr>
        <w:t xml:space="preserve"> </w:t>
      </w:r>
      <w:r w:rsidRPr="009F6308">
        <w:rPr>
          <w:rFonts w:ascii="Palatino Linotype" w:hAnsi="Palatino Linotype"/>
        </w:rPr>
        <w:t xml:space="preserve">of </w:t>
      </w:r>
      <w:r w:rsidR="00A436E9" w:rsidRPr="009F6308">
        <w:rPr>
          <w:rFonts w:ascii="Palatino Linotype" w:hAnsi="Palatino Linotype"/>
        </w:rPr>
        <w:t>AfricaAIMS</w:t>
      </w:r>
      <w:r w:rsidR="007618C9" w:rsidRPr="009F6308">
        <w:rPr>
          <w:rFonts w:ascii="Palatino Linotype" w:hAnsi="Palatino Linotype"/>
        </w:rPr>
        <w:t xml:space="preserve"> </w:t>
      </w:r>
      <w:r w:rsidR="00134AF4">
        <w:rPr>
          <w:rFonts w:ascii="Palatino Linotype" w:hAnsi="Palatino Linotype"/>
        </w:rPr>
        <w:t xml:space="preserve">and other actions </w:t>
      </w:r>
      <w:r w:rsidRPr="009F6308">
        <w:rPr>
          <w:rFonts w:ascii="Palatino Linotype" w:hAnsi="Palatino Linotype"/>
        </w:rPr>
        <w:t xml:space="preserve">at country level, the following </w:t>
      </w:r>
      <w:r w:rsidR="004B7643" w:rsidRPr="009F6308">
        <w:rPr>
          <w:rFonts w:ascii="Palatino Linotype" w:hAnsi="Palatino Linotype"/>
        </w:rPr>
        <w:t xml:space="preserve">participants </w:t>
      </w:r>
      <w:r w:rsidR="00134AF4">
        <w:rPr>
          <w:rFonts w:ascii="Palatino Linotype" w:hAnsi="Palatino Linotype"/>
        </w:rPr>
        <w:t xml:space="preserve">will be invited </w:t>
      </w:r>
      <w:r w:rsidR="004B7643" w:rsidRPr="009F6308">
        <w:rPr>
          <w:rFonts w:ascii="Palatino Linotype" w:hAnsi="Palatino Linotype"/>
        </w:rPr>
        <w:t>to</w:t>
      </w:r>
      <w:r w:rsidRPr="009F6308">
        <w:rPr>
          <w:rFonts w:ascii="Palatino Linotype" w:hAnsi="Palatino Linotype"/>
        </w:rPr>
        <w:t xml:space="preserve"> the workshop:</w:t>
      </w:r>
    </w:p>
    <w:p w:rsidR="00E92524" w:rsidRPr="009F6308" w:rsidRDefault="00E92524" w:rsidP="00430333">
      <w:pPr>
        <w:pStyle w:val="ListParagraph"/>
        <w:numPr>
          <w:ilvl w:val="0"/>
          <w:numId w:val="15"/>
        </w:numPr>
        <w:rPr>
          <w:rFonts w:ascii="Palatino Linotype" w:hAnsi="Palatino Linotype"/>
          <w:b/>
        </w:rPr>
      </w:pPr>
      <w:r w:rsidRPr="009F6308">
        <w:rPr>
          <w:rFonts w:ascii="Palatino Linotype" w:hAnsi="Palatino Linotype"/>
          <w:b/>
        </w:rPr>
        <w:t>REC representatives</w:t>
      </w:r>
      <w:r w:rsidR="00CA0468" w:rsidRPr="009F6308">
        <w:rPr>
          <w:rFonts w:ascii="Palatino Linotype" w:hAnsi="Palatino Linotype"/>
          <w:b/>
        </w:rPr>
        <w:t>:</w:t>
      </w:r>
    </w:p>
    <w:p w:rsidR="00E92524" w:rsidRPr="009F6308" w:rsidRDefault="00CA0468" w:rsidP="00430333">
      <w:pPr>
        <w:pStyle w:val="ListParagraph"/>
        <w:numPr>
          <w:ilvl w:val="1"/>
          <w:numId w:val="15"/>
        </w:numPr>
        <w:rPr>
          <w:rFonts w:ascii="Palatino Linotype" w:hAnsi="Palatino Linotype"/>
        </w:rPr>
      </w:pPr>
      <w:r w:rsidRPr="009F6308">
        <w:rPr>
          <w:rFonts w:ascii="Palatino Linotype" w:hAnsi="Palatino Linotype"/>
        </w:rPr>
        <w:t xml:space="preserve">1 or 2 </w:t>
      </w:r>
      <w:r w:rsidR="00E92524" w:rsidRPr="009F6308">
        <w:rPr>
          <w:rFonts w:ascii="Palatino Linotype" w:hAnsi="Palatino Linotype"/>
        </w:rPr>
        <w:t>ECOWAS Representative</w:t>
      </w:r>
      <w:r w:rsidRPr="009F6308">
        <w:rPr>
          <w:rFonts w:ascii="Palatino Linotype" w:hAnsi="Palatino Linotype"/>
        </w:rPr>
        <w:t>s</w:t>
      </w:r>
    </w:p>
    <w:p w:rsidR="00E92524" w:rsidRPr="009F6308" w:rsidRDefault="00CA0468" w:rsidP="00430333">
      <w:pPr>
        <w:pStyle w:val="ListParagraph"/>
        <w:numPr>
          <w:ilvl w:val="1"/>
          <w:numId w:val="15"/>
        </w:numPr>
        <w:rPr>
          <w:rFonts w:ascii="Palatino Linotype" w:hAnsi="Palatino Linotype"/>
        </w:rPr>
      </w:pPr>
      <w:r w:rsidRPr="009F6308">
        <w:rPr>
          <w:rFonts w:ascii="Palatino Linotype" w:hAnsi="Palatino Linotype"/>
        </w:rPr>
        <w:t xml:space="preserve">1 or 2 </w:t>
      </w:r>
      <w:r w:rsidR="00E92524" w:rsidRPr="009F6308">
        <w:rPr>
          <w:rFonts w:ascii="Palatino Linotype" w:hAnsi="Palatino Linotype"/>
        </w:rPr>
        <w:t>EAC Representative</w:t>
      </w:r>
      <w:r w:rsidRPr="009F6308">
        <w:rPr>
          <w:rFonts w:ascii="Palatino Linotype" w:hAnsi="Palatino Linotype"/>
        </w:rPr>
        <w:t>s</w:t>
      </w:r>
    </w:p>
    <w:p w:rsidR="004B7643" w:rsidRPr="009F6308" w:rsidRDefault="004B7643" w:rsidP="004B7643">
      <w:pPr>
        <w:pStyle w:val="ListParagraph"/>
        <w:numPr>
          <w:ilvl w:val="1"/>
          <w:numId w:val="15"/>
        </w:numPr>
        <w:rPr>
          <w:rFonts w:ascii="Palatino Linotype" w:hAnsi="Palatino Linotype"/>
        </w:rPr>
      </w:pPr>
      <w:r w:rsidRPr="009F6308">
        <w:rPr>
          <w:rFonts w:ascii="Palatino Linotype" w:hAnsi="Palatino Linotype"/>
        </w:rPr>
        <w:t>1 or 2 COMESA Representatives</w:t>
      </w:r>
    </w:p>
    <w:p w:rsidR="00E92524" w:rsidRPr="009F6308" w:rsidRDefault="00E92524" w:rsidP="00430333">
      <w:pPr>
        <w:pStyle w:val="ListParagraph"/>
        <w:numPr>
          <w:ilvl w:val="0"/>
          <w:numId w:val="15"/>
        </w:numPr>
        <w:rPr>
          <w:rFonts w:ascii="Palatino Linotype" w:hAnsi="Palatino Linotype"/>
          <w:b/>
        </w:rPr>
      </w:pPr>
      <w:r w:rsidRPr="009F6308">
        <w:rPr>
          <w:rFonts w:ascii="Palatino Linotype" w:hAnsi="Palatino Linotype"/>
          <w:b/>
        </w:rPr>
        <w:t>Pilot Country Representatives:</w:t>
      </w:r>
    </w:p>
    <w:p w:rsidR="00E92524" w:rsidRPr="009F6308" w:rsidRDefault="00E92524" w:rsidP="00E92524">
      <w:pPr>
        <w:pStyle w:val="ListParagraph"/>
        <w:rPr>
          <w:rFonts w:ascii="Palatino Linotype" w:hAnsi="Palatino Linotype"/>
        </w:rPr>
      </w:pPr>
      <w:r w:rsidRPr="009F6308">
        <w:rPr>
          <w:rFonts w:ascii="Palatino Linotype" w:hAnsi="Palatino Linotype"/>
        </w:rPr>
        <w:t xml:space="preserve">From each country 4 representatives </w:t>
      </w:r>
      <w:r w:rsidR="005B7A85" w:rsidRPr="009F6308">
        <w:rPr>
          <w:rFonts w:ascii="Palatino Linotype" w:hAnsi="Palatino Linotype"/>
        </w:rPr>
        <w:t xml:space="preserve">from the following list </w:t>
      </w:r>
      <w:r w:rsidR="004B7643" w:rsidRPr="009F6308">
        <w:rPr>
          <w:rFonts w:ascii="Palatino Linotype" w:hAnsi="Palatino Linotype"/>
        </w:rPr>
        <w:t xml:space="preserve">would </w:t>
      </w:r>
      <w:r w:rsidRPr="009F6308">
        <w:rPr>
          <w:rFonts w:ascii="Palatino Linotype" w:hAnsi="Palatino Linotype"/>
        </w:rPr>
        <w:t>be invited</w:t>
      </w:r>
    </w:p>
    <w:p w:rsidR="00E92524" w:rsidRPr="009F6308" w:rsidRDefault="00E92524" w:rsidP="00430333">
      <w:pPr>
        <w:pStyle w:val="ListParagraph"/>
        <w:numPr>
          <w:ilvl w:val="1"/>
          <w:numId w:val="15"/>
        </w:numPr>
        <w:rPr>
          <w:rFonts w:ascii="Palatino Linotype" w:hAnsi="Palatino Linotype"/>
        </w:rPr>
      </w:pPr>
      <w:r w:rsidRPr="009F6308">
        <w:rPr>
          <w:rFonts w:ascii="Palatino Linotype" w:hAnsi="Palatino Linotype"/>
        </w:rPr>
        <w:t xml:space="preserve">Director- Ministry of Health (to input on data submission processes in health sector for </w:t>
      </w:r>
      <w:r w:rsidR="00A436E9" w:rsidRPr="009F6308">
        <w:rPr>
          <w:rFonts w:ascii="Palatino Linotype" w:hAnsi="Palatino Linotype"/>
        </w:rPr>
        <w:t>AfricaAIMS</w:t>
      </w:r>
      <w:r w:rsidRPr="009F6308">
        <w:rPr>
          <w:rFonts w:ascii="Palatino Linotype" w:hAnsi="Palatino Linotype"/>
        </w:rPr>
        <w:t>)</w:t>
      </w:r>
    </w:p>
    <w:p w:rsidR="00E92524" w:rsidRPr="009F6308" w:rsidRDefault="00AC628A" w:rsidP="00430333">
      <w:pPr>
        <w:pStyle w:val="ListParagraph"/>
        <w:numPr>
          <w:ilvl w:val="1"/>
          <w:numId w:val="15"/>
        </w:numPr>
        <w:rPr>
          <w:rFonts w:ascii="Palatino Linotype" w:hAnsi="Palatino Linotype"/>
        </w:rPr>
      </w:pPr>
      <w:r w:rsidRPr="009F6308">
        <w:rPr>
          <w:rFonts w:ascii="Palatino Linotype" w:hAnsi="Palatino Linotype"/>
        </w:rPr>
        <w:t xml:space="preserve">CAADP Focal person/ </w:t>
      </w:r>
      <w:r w:rsidR="00E92524" w:rsidRPr="009F6308">
        <w:rPr>
          <w:rFonts w:ascii="Palatino Linotype" w:hAnsi="Palatino Linotype"/>
        </w:rPr>
        <w:t>Director- Ministry of Agriculture (to input on dat</w:t>
      </w:r>
      <w:r w:rsidR="00CA0468" w:rsidRPr="009F6308">
        <w:rPr>
          <w:rFonts w:ascii="Palatino Linotype" w:hAnsi="Palatino Linotype"/>
        </w:rPr>
        <w:t>a submission processes in agriculture</w:t>
      </w:r>
      <w:r w:rsidR="00E92524" w:rsidRPr="009F6308">
        <w:rPr>
          <w:rFonts w:ascii="Palatino Linotype" w:hAnsi="Palatino Linotype"/>
        </w:rPr>
        <w:t xml:space="preserve"> sector for </w:t>
      </w:r>
      <w:r w:rsidR="00A436E9" w:rsidRPr="009F6308">
        <w:rPr>
          <w:rFonts w:ascii="Palatino Linotype" w:hAnsi="Palatino Linotype"/>
        </w:rPr>
        <w:t>AfricaAIMS</w:t>
      </w:r>
      <w:r w:rsidR="00E92524" w:rsidRPr="009F6308">
        <w:rPr>
          <w:rFonts w:ascii="Palatino Linotype" w:hAnsi="Palatino Linotype"/>
        </w:rPr>
        <w:t>)</w:t>
      </w:r>
    </w:p>
    <w:p w:rsidR="00AC628A" w:rsidRPr="009F6308" w:rsidRDefault="00AC628A" w:rsidP="00430333">
      <w:pPr>
        <w:pStyle w:val="ListParagraph"/>
        <w:numPr>
          <w:ilvl w:val="1"/>
          <w:numId w:val="15"/>
        </w:numPr>
        <w:rPr>
          <w:rFonts w:ascii="Palatino Linotype" w:hAnsi="Palatino Linotype"/>
        </w:rPr>
      </w:pPr>
      <w:r w:rsidRPr="009F6308">
        <w:rPr>
          <w:rFonts w:ascii="Palatino Linotype" w:hAnsi="Palatino Linotype"/>
        </w:rPr>
        <w:t>Food Safety Focal Person</w:t>
      </w:r>
    </w:p>
    <w:p w:rsidR="00CA0468" w:rsidRPr="009F6308" w:rsidRDefault="00CA0468" w:rsidP="00430333">
      <w:pPr>
        <w:pStyle w:val="ListParagraph"/>
        <w:numPr>
          <w:ilvl w:val="1"/>
          <w:numId w:val="15"/>
        </w:numPr>
        <w:rPr>
          <w:rFonts w:ascii="Palatino Linotype" w:hAnsi="Palatino Linotype"/>
        </w:rPr>
      </w:pPr>
      <w:r w:rsidRPr="009F6308">
        <w:rPr>
          <w:rFonts w:ascii="Palatino Linotype" w:hAnsi="Palatino Linotype"/>
        </w:rPr>
        <w:t xml:space="preserve">Director – Ministry of Trade (to input on data submission processes in trade sector for </w:t>
      </w:r>
      <w:r w:rsidR="00A436E9" w:rsidRPr="009F6308">
        <w:rPr>
          <w:rFonts w:ascii="Palatino Linotype" w:hAnsi="Palatino Linotype"/>
        </w:rPr>
        <w:t>AfricaAIMS</w:t>
      </w:r>
      <w:r w:rsidRPr="009F6308">
        <w:rPr>
          <w:rFonts w:ascii="Palatino Linotype" w:hAnsi="Palatino Linotype"/>
        </w:rPr>
        <w:t>)</w:t>
      </w:r>
    </w:p>
    <w:p w:rsidR="00E92524" w:rsidRPr="009F6308" w:rsidRDefault="00CA0468" w:rsidP="00430333">
      <w:pPr>
        <w:pStyle w:val="ListParagraph"/>
        <w:numPr>
          <w:ilvl w:val="1"/>
          <w:numId w:val="15"/>
        </w:numPr>
        <w:rPr>
          <w:rFonts w:ascii="Palatino Linotype" w:hAnsi="Palatino Linotype"/>
        </w:rPr>
      </w:pPr>
      <w:r w:rsidRPr="009F6308">
        <w:rPr>
          <w:rFonts w:ascii="Palatino Linotype" w:hAnsi="Palatino Linotype"/>
        </w:rPr>
        <w:t xml:space="preserve">Representative of PACA ATWG or Academia or Food Safety Authority </w:t>
      </w:r>
    </w:p>
    <w:p w:rsidR="00E92524" w:rsidRPr="009F6308" w:rsidRDefault="008F783E" w:rsidP="00E92524">
      <w:pPr>
        <w:rPr>
          <w:rFonts w:ascii="Palatino Linotype" w:hAnsi="Palatino Linotype"/>
          <w:b/>
        </w:rPr>
      </w:pPr>
      <w:r w:rsidRPr="009F6308">
        <w:rPr>
          <w:rFonts w:ascii="Palatino Linotype" w:hAnsi="Palatino Linotype"/>
          <w:b/>
        </w:rPr>
        <w:t>Resource Persons</w:t>
      </w:r>
    </w:p>
    <w:p w:rsidR="00E92524" w:rsidRPr="009F6308" w:rsidRDefault="00E92524" w:rsidP="00430333">
      <w:pPr>
        <w:pStyle w:val="ListParagraph"/>
        <w:numPr>
          <w:ilvl w:val="1"/>
          <w:numId w:val="16"/>
        </w:numPr>
        <w:rPr>
          <w:rFonts w:ascii="Palatino Linotype" w:hAnsi="Palatino Linotype"/>
        </w:rPr>
      </w:pPr>
      <w:r w:rsidRPr="009F6308">
        <w:rPr>
          <w:rFonts w:ascii="Palatino Linotype" w:hAnsi="Palatino Linotype"/>
          <w:b/>
        </w:rPr>
        <w:t>AUC</w:t>
      </w:r>
      <w:r w:rsidR="00F6496D" w:rsidRPr="009F6308">
        <w:rPr>
          <w:rFonts w:ascii="Palatino Linotype" w:hAnsi="Palatino Linotype"/>
          <w:b/>
        </w:rPr>
        <w:t xml:space="preserve">DREA Representative </w:t>
      </w:r>
    </w:p>
    <w:p w:rsidR="008F2E40" w:rsidRPr="009F6308" w:rsidRDefault="008F2E40" w:rsidP="00430333">
      <w:pPr>
        <w:pStyle w:val="ListParagraph"/>
        <w:numPr>
          <w:ilvl w:val="1"/>
          <w:numId w:val="16"/>
        </w:numPr>
        <w:rPr>
          <w:rFonts w:ascii="Palatino Linotype" w:hAnsi="Palatino Linotype"/>
        </w:rPr>
      </w:pPr>
      <w:r w:rsidRPr="009F6308">
        <w:rPr>
          <w:rFonts w:ascii="Palatino Linotype" w:hAnsi="Palatino Linotype"/>
        </w:rPr>
        <w:lastRenderedPageBreak/>
        <w:t>Abt</w:t>
      </w:r>
      <w:r w:rsidR="0089075E" w:rsidRPr="009F6308">
        <w:rPr>
          <w:rFonts w:ascii="Palatino Linotype" w:hAnsi="Palatino Linotype"/>
        </w:rPr>
        <w:t>.</w:t>
      </w:r>
      <w:r w:rsidRPr="009F6308">
        <w:rPr>
          <w:rFonts w:ascii="Palatino Linotype" w:hAnsi="Palatino Linotype"/>
        </w:rPr>
        <w:t xml:space="preserve"> Associates</w:t>
      </w:r>
    </w:p>
    <w:p w:rsidR="0089075E" w:rsidRPr="009F6308" w:rsidRDefault="0089075E" w:rsidP="00430333">
      <w:pPr>
        <w:pStyle w:val="ListParagraph"/>
        <w:numPr>
          <w:ilvl w:val="1"/>
          <w:numId w:val="16"/>
        </w:numPr>
        <w:rPr>
          <w:rFonts w:ascii="Palatino Linotype" w:hAnsi="Palatino Linotype"/>
        </w:rPr>
      </w:pPr>
      <w:r w:rsidRPr="009F6308">
        <w:rPr>
          <w:rFonts w:ascii="Palatino Linotype" w:hAnsi="Palatino Linotype"/>
        </w:rPr>
        <w:t>Meridian Institute</w:t>
      </w:r>
    </w:p>
    <w:p w:rsidR="00CA0468" w:rsidRPr="009F6308" w:rsidRDefault="00CA0468" w:rsidP="00430333">
      <w:pPr>
        <w:pStyle w:val="ListParagraph"/>
        <w:numPr>
          <w:ilvl w:val="1"/>
          <w:numId w:val="16"/>
        </w:numPr>
        <w:rPr>
          <w:rFonts w:ascii="Palatino Linotype" w:hAnsi="Palatino Linotype"/>
        </w:rPr>
      </w:pPr>
      <w:r w:rsidRPr="009F6308">
        <w:rPr>
          <w:rFonts w:ascii="Palatino Linotype" w:hAnsi="Palatino Linotype"/>
        </w:rPr>
        <w:t>One AU-IBAR ARIS II specialist</w:t>
      </w:r>
    </w:p>
    <w:p w:rsidR="008F783E" w:rsidRPr="009F6308" w:rsidRDefault="00F6496D" w:rsidP="00430333">
      <w:pPr>
        <w:pStyle w:val="ListParagraph"/>
        <w:numPr>
          <w:ilvl w:val="1"/>
          <w:numId w:val="16"/>
        </w:numPr>
        <w:rPr>
          <w:rFonts w:ascii="Palatino Linotype" w:hAnsi="Palatino Linotype"/>
        </w:rPr>
      </w:pPr>
      <w:r w:rsidRPr="009F6308">
        <w:rPr>
          <w:rFonts w:ascii="Palatino Linotype" w:hAnsi="Palatino Linotype"/>
        </w:rPr>
        <w:t xml:space="preserve">AUC </w:t>
      </w:r>
      <w:r w:rsidR="00CA0468" w:rsidRPr="009F6308">
        <w:rPr>
          <w:rFonts w:ascii="Palatino Linotype" w:hAnsi="Palatino Linotype"/>
        </w:rPr>
        <w:t>Finance Officer</w:t>
      </w:r>
      <w:r w:rsidRPr="009F6308">
        <w:rPr>
          <w:rFonts w:ascii="Palatino Linotype" w:hAnsi="Palatino Linotype"/>
        </w:rPr>
        <w:t xml:space="preserve"> (mandatory)</w:t>
      </w:r>
    </w:p>
    <w:p w:rsidR="000401CF" w:rsidRPr="009F6308" w:rsidRDefault="000401CF" w:rsidP="00430333">
      <w:pPr>
        <w:pStyle w:val="ListParagraph"/>
        <w:numPr>
          <w:ilvl w:val="1"/>
          <w:numId w:val="16"/>
        </w:numPr>
        <w:rPr>
          <w:rFonts w:ascii="Palatino Linotype" w:hAnsi="Palatino Linotype"/>
        </w:rPr>
      </w:pPr>
      <w:r w:rsidRPr="009F6308">
        <w:rPr>
          <w:rFonts w:ascii="Palatino Linotype" w:hAnsi="Palatino Linotype"/>
        </w:rPr>
        <w:t>FAO</w:t>
      </w:r>
    </w:p>
    <w:p w:rsidR="000401CF" w:rsidRPr="009F6308" w:rsidRDefault="000401CF" w:rsidP="00430333">
      <w:pPr>
        <w:pStyle w:val="ListParagraph"/>
        <w:numPr>
          <w:ilvl w:val="1"/>
          <w:numId w:val="16"/>
        </w:numPr>
        <w:rPr>
          <w:rFonts w:ascii="Palatino Linotype" w:hAnsi="Palatino Linotype"/>
        </w:rPr>
      </w:pPr>
      <w:r w:rsidRPr="009F6308">
        <w:rPr>
          <w:rFonts w:ascii="Palatino Linotype" w:hAnsi="Palatino Linotype"/>
        </w:rPr>
        <w:t>WHO-INFOSAN</w:t>
      </w:r>
    </w:p>
    <w:p w:rsidR="00B35257" w:rsidRPr="009F6308" w:rsidRDefault="00B35257" w:rsidP="00430333">
      <w:pPr>
        <w:pStyle w:val="ListParagraph"/>
        <w:numPr>
          <w:ilvl w:val="1"/>
          <w:numId w:val="16"/>
        </w:numPr>
        <w:rPr>
          <w:rFonts w:ascii="Palatino Linotype" w:hAnsi="Palatino Linotype"/>
        </w:rPr>
      </w:pPr>
      <w:r w:rsidRPr="009F6308">
        <w:rPr>
          <w:rFonts w:ascii="Palatino Linotype" w:hAnsi="Palatino Linotype"/>
        </w:rPr>
        <w:t>NEPAD</w:t>
      </w:r>
    </w:p>
    <w:p w:rsidR="00CA0468" w:rsidRPr="009F6308" w:rsidRDefault="00CA0468" w:rsidP="00CA0468">
      <w:pPr>
        <w:pStyle w:val="ListParagraph"/>
        <w:numPr>
          <w:ilvl w:val="1"/>
          <w:numId w:val="16"/>
        </w:numPr>
        <w:rPr>
          <w:rFonts w:ascii="Palatino Linotype" w:hAnsi="Palatino Linotype"/>
        </w:rPr>
      </w:pPr>
      <w:r w:rsidRPr="009F6308">
        <w:rPr>
          <w:rFonts w:ascii="Palatino Linotype" w:hAnsi="Palatino Linotype"/>
        </w:rPr>
        <w:t>PACA Secretariat</w:t>
      </w:r>
      <w:r w:rsidR="00322289" w:rsidRPr="009F6308">
        <w:rPr>
          <w:rFonts w:ascii="Palatino Linotype" w:hAnsi="Palatino Linotype"/>
        </w:rPr>
        <w:t xml:space="preserve">: </w:t>
      </w:r>
      <w:r w:rsidR="0089075E" w:rsidRPr="009F6308">
        <w:rPr>
          <w:rFonts w:ascii="Palatino Linotype" w:hAnsi="Palatino Linotype"/>
        </w:rPr>
        <w:t xml:space="preserve">PACA PM, </w:t>
      </w:r>
      <w:r w:rsidR="00322289" w:rsidRPr="009F6308">
        <w:rPr>
          <w:rFonts w:ascii="Palatino Linotype" w:hAnsi="Palatino Linotype"/>
        </w:rPr>
        <w:t>TO and lead PO</w:t>
      </w:r>
    </w:p>
    <w:p w:rsidR="00CA0468" w:rsidRPr="009F6308" w:rsidRDefault="00CA0468" w:rsidP="00430333">
      <w:pPr>
        <w:pStyle w:val="Heading1"/>
        <w:numPr>
          <w:ilvl w:val="0"/>
          <w:numId w:val="1"/>
        </w:numPr>
      </w:pPr>
      <w:r w:rsidRPr="009F6308">
        <w:t>Post Workshop Side Meeting</w:t>
      </w:r>
    </w:p>
    <w:p w:rsidR="00CA0468" w:rsidRPr="009F6308" w:rsidRDefault="00CA0468" w:rsidP="00CA0468">
      <w:pPr>
        <w:rPr>
          <w:rFonts w:ascii="Palatino Linotype" w:hAnsi="Palatino Linotype"/>
        </w:rPr>
      </w:pPr>
      <w:r w:rsidRPr="009F6308">
        <w:rPr>
          <w:rFonts w:ascii="Palatino Linotype" w:hAnsi="Palatino Linotype"/>
        </w:rPr>
        <w:t xml:space="preserve">The PACA Secretariat will, on </w:t>
      </w:r>
      <w:r w:rsidR="00073553" w:rsidRPr="009F6308">
        <w:rPr>
          <w:rFonts w:ascii="Palatino Linotype" w:hAnsi="Palatino Linotype"/>
        </w:rPr>
        <w:t>30</w:t>
      </w:r>
      <w:r w:rsidRPr="009F6308">
        <w:rPr>
          <w:rFonts w:ascii="Palatino Linotype" w:hAnsi="Palatino Linotype"/>
        </w:rPr>
        <w:t xml:space="preserve"> May meet with AU-IBAR to:</w:t>
      </w:r>
    </w:p>
    <w:p w:rsidR="00CA0468" w:rsidRPr="009F6308" w:rsidRDefault="00CA0468" w:rsidP="00430333">
      <w:pPr>
        <w:pStyle w:val="ListParagraph"/>
        <w:numPr>
          <w:ilvl w:val="0"/>
          <w:numId w:val="17"/>
        </w:numPr>
        <w:rPr>
          <w:rFonts w:ascii="Palatino Linotype" w:hAnsi="Palatino Linotype"/>
        </w:rPr>
      </w:pPr>
      <w:r w:rsidRPr="009F6308">
        <w:rPr>
          <w:rFonts w:ascii="Palatino Linotype" w:hAnsi="Palatino Linotype"/>
        </w:rPr>
        <w:t xml:space="preserve">Finalize the </w:t>
      </w:r>
      <w:r w:rsidR="00A436E9" w:rsidRPr="009F6308">
        <w:rPr>
          <w:rFonts w:ascii="Palatino Linotype" w:hAnsi="Palatino Linotype"/>
        </w:rPr>
        <w:t>AfricaAIMS</w:t>
      </w:r>
      <w:r w:rsidRPr="009F6308">
        <w:rPr>
          <w:rFonts w:ascii="Palatino Linotype" w:hAnsi="Palatino Linotype"/>
        </w:rPr>
        <w:t xml:space="preserve"> methodology based on workshop outcomes</w:t>
      </w:r>
    </w:p>
    <w:p w:rsidR="00CA0468" w:rsidRPr="009F6308" w:rsidRDefault="00CA0468" w:rsidP="00430333">
      <w:pPr>
        <w:pStyle w:val="ListParagraph"/>
        <w:numPr>
          <w:ilvl w:val="0"/>
          <w:numId w:val="17"/>
        </w:numPr>
        <w:rPr>
          <w:rFonts w:ascii="Palatino Linotype" w:hAnsi="Palatino Linotype"/>
        </w:rPr>
      </w:pPr>
      <w:r w:rsidRPr="009F6308">
        <w:rPr>
          <w:rFonts w:ascii="Palatino Linotype" w:hAnsi="Palatino Linotype"/>
        </w:rPr>
        <w:t xml:space="preserve">Finalize the development of the </w:t>
      </w:r>
      <w:r w:rsidR="00A436E9" w:rsidRPr="009F6308">
        <w:rPr>
          <w:rFonts w:ascii="Palatino Linotype" w:hAnsi="Palatino Linotype"/>
        </w:rPr>
        <w:t>AfricaAIMS</w:t>
      </w:r>
      <w:r w:rsidRPr="009F6308">
        <w:rPr>
          <w:rFonts w:ascii="Palatino Linotype" w:hAnsi="Palatino Linotype"/>
        </w:rPr>
        <w:t xml:space="preserve"> training manual</w:t>
      </w:r>
    </w:p>
    <w:sectPr w:rsidR="00CA0468" w:rsidRPr="009F6308" w:rsidSect="00CA0468">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9F" w:rsidRDefault="00557B9F" w:rsidP="003564EB">
      <w:pPr>
        <w:spacing w:after="0" w:line="240" w:lineRule="auto"/>
      </w:pPr>
      <w:r>
        <w:separator/>
      </w:r>
    </w:p>
  </w:endnote>
  <w:endnote w:type="continuationSeparator" w:id="0">
    <w:p w:rsidR="00557B9F" w:rsidRDefault="00557B9F" w:rsidP="0035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9" w:rsidRPr="009E36FF" w:rsidRDefault="009C5E39" w:rsidP="00DE6466">
    <w:pPr>
      <w:pBdr>
        <w:top w:val="single" w:sz="4" w:space="1" w:color="auto"/>
      </w:pBdr>
      <w:tabs>
        <w:tab w:val="center" w:pos="4680"/>
        <w:tab w:val="right" w:pos="9360"/>
      </w:tabs>
      <w:spacing w:after="0" w:line="240" w:lineRule="auto"/>
      <w:rPr>
        <w:rFonts w:ascii="Palatino Linotype" w:eastAsia="Times New Roman" w:hAnsi="Palatino Linotype" w:cs="Times New Roman"/>
        <w:color w:val="35421A"/>
      </w:rPr>
    </w:pPr>
    <w:r>
      <w:rPr>
        <w:rFonts w:ascii="Palatino Linotype" w:eastAsia="Times New Roman" w:hAnsi="Palatino Linotype" w:cs="Times New Roman"/>
        <w:color w:val="35421A"/>
      </w:rPr>
      <w:t xml:space="preserve">PACA Pilot Country Activities Inception Workshop </w:t>
    </w:r>
    <w:r w:rsidRPr="009E36FF">
      <w:rPr>
        <w:rFonts w:ascii="Palatino Linotype" w:eastAsia="Times New Roman" w:hAnsi="Palatino Linotype" w:cs="Times New Roman"/>
        <w:color w:val="35421A"/>
      </w:rPr>
      <w:sym w:font="Symbol" w:char="F0B7"/>
    </w:r>
    <w:r>
      <w:rPr>
        <w:rFonts w:ascii="Palatino Linotype" w:eastAsia="Times New Roman" w:hAnsi="Palatino Linotype" w:cs="Times New Roman"/>
        <w:color w:val="35421A"/>
      </w:rPr>
      <w:t>28-29 May 2014</w:t>
    </w:r>
    <w:r w:rsidRPr="009E36FF">
      <w:rPr>
        <w:rFonts w:ascii="Palatino Linotype" w:eastAsia="Times New Roman" w:hAnsi="Palatino Linotype" w:cs="Times New Roman"/>
        <w:color w:val="35421A"/>
      </w:rPr>
      <w:tab/>
      <w:t xml:space="preserve">Page </w:t>
    </w:r>
    <w:r w:rsidRPr="009E36FF">
      <w:rPr>
        <w:rFonts w:ascii="Palatino Linotype" w:eastAsia="Times New Roman" w:hAnsi="Palatino Linotype" w:cs="Times New Roman"/>
        <w:color w:val="35421A"/>
      </w:rPr>
      <w:fldChar w:fldCharType="begin"/>
    </w:r>
    <w:r w:rsidRPr="009E36FF">
      <w:rPr>
        <w:rFonts w:ascii="Palatino Linotype" w:eastAsia="Times New Roman" w:hAnsi="Palatino Linotype" w:cs="Times New Roman"/>
        <w:color w:val="35421A"/>
      </w:rPr>
      <w:instrText xml:space="preserve"> PAGE </w:instrText>
    </w:r>
    <w:r w:rsidRPr="009E36FF">
      <w:rPr>
        <w:rFonts w:ascii="Palatino Linotype" w:eastAsia="Times New Roman" w:hAnsi="Palatino Linotype" w:cs="Times New Roman"/>
        <w:color w:val="35421A"/>
      </w:rPr>
      <w:fldChar w:fldCharType="separate"/>
    </w:r>
    <w:r w:rsidR="006C316B">
      <w:rPr>
        <w:rFonts w:ascii="Palatino Linotype" w:eastAsia="Times New Roman" w:hAnsi="Palatino Linotype" w:cs="Times New Roman"/>
        <w:noProof/>
        <w:color w:val="35421A"/>
      </w:rPr>
      <w:t>8</w:t>
    </w:r>
    <w:r w:rsidRPr="009E36FF">
      <w:rPr>
        <w:rFonts w:ascii="Palatino Linotype" w:eastAsia="Times New Roman" w:hAnsi="Palatino Linotype" w:cs="Times New Roman"/>
        <w:color w:val="35421A"/>
      </w:rPr>
      <w:fldChar w:fldCharType="end"/>
    </w:r>
    <w:r w:rsidRPr="009E36FF">
      <w:rPr>
        <w:rFonts w:ascii="Palatino Linotype" w:eastAsia="Times New Roman" w:hAnsi="Palatino Linotype" w:cs="Times New Roman"/>
        <w:color w:val="35421A"/>
      </w:rPr>
      <w:t xml:space="preserve"> of </w:t>
    </w:r>
    <w:r w:rsidRPr="009E36FF">
      <w:rPr>
        <w:rFonts w:ascii="Palatino Linotype" w:eastAsia="Times New Roman" w:hAnsi="Palatino Linotype" w:cs="Times New Roman"/>
        <w:color w:val="35421A"/>
      </w:rPr>
      <w:fldChar w:fldCharType="begin"/>
    </w:r>
    <w:r w:rsidRPr="009E36FF">
      <w:rPr>
        <w:rFonts w:ascii="Palatino Linotype" w:eastAsia="Times New Roman" w:hAnsi="Palatino Linotype" w:cs="Times New Roman"/>
        <w:color w:val="35421A"/>
      </w:rPr>
      <w:instrText xml:space="preserve"> NUMPAGES  </w:instrText>
    </w:r>
    <w:r w:rsidRPr="009E36FF">
      <w:rPr>
        <w:rFonts w:ascii="Palatino Linotype" w:eastAsia="Times New Roman" w:hAnsi="Palatino Linotype" w:cs="Times New Roman"/>
        <w:color w:val="35421A"/>
      </w:rPr>
      <w:fldChar w:fldCharType="separate"/>
    </w:r>
    <w:r w:rsidR="006C316B">
      <w:rPr>
        <w:rFonts w:ascii="Palatino Linotype" w:eastAsia="Times New Roman" w:hAnsi="Palatino Linotype" w:cs="Times New Roman"/>
        <w:noProof/>
        <w:color w:val="35421A"/>
      </w:rPr>
      <w:t>9</w:t>
    </w:r>
    <w:r w:rsidRPr="009E36FF">
      <w:rPr>
        <w:rFonts w:ascii="Palatino Linotype" w:eastAsia="Times New Roman" w:hAnsi="Palatino Linotype" w:cs="Times New Roman"/>
        <w:color w:val="35421A"/>
      </w:rPr>
      <w:fldChar w:fldCharType="end"/>
    </w:r>
  </w:p>
  <w:p w:rsidR="009C5E39" w:rsidRDefault="009C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9F" w:rsidRDefault="00557B9F" w:rsidP="003564EB">
      <w:pPr>
        <w:spacing w:after="0" w:line="240" w:lineRule="auto"/>
      </w:pPr>
      <w:r>
        <w:separator/>
      </w:r>
    </w:p>
  </w:footnote>
  <w:footnote w:type="continuationSeparator" w:id="0">
    <w:p w:rsidR="00557B9F" w:rsidRDefault="00557B9F" w:rsidP="003564EB">
      <w:pPr>
        <w:spacing w:after="0" w:line="240" w:lineRule="auto"/>
      </w:pPr>
      <w:r>
        <w:continuationSeparator/>
      </w:r>
    </w:p>
  </w:footnote>
  <w:footnote w:id="1">
    <w:p w:rsidR="00756E88" w:rsidRDefault="00756E88">
      <w:pPr>
        <w:pStyle w:val="FootnoteText"/>
      </w:pPr>
      <w:r>
        <w:rPr>
          <w:rStyle w:val="FootnoteReference"/>
        </w:rPr>
        <w:footnoteRef/>
      </w:r>
      <w:r w:rsidRPr="00EA022A">
        <w:t>using template submitted by country before workshop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88" w:rsidRDefault="00557B9F">
    <w:pPr>
      <w:pStyle w:val="Header"/>
    </w:pPr>
    <w:sdt>
      <w:sdtPr>
        <w:id w:val="-3882947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6E88">
      <w:rPr>
        <w:noProof/>
      </w:rPr>
      <w:drawing>
        <wp:inline distT="0" distB="0" distL="0" distR="0">
          <wp:extent cx="5943600" cy="735965"/>
          <wp:effectExtent l="0" t="0" r="0" b="0"/>
          <wp:docPr id="1" name="Picture 1" descr="C:\Users\Rpaulekas.MERLOC\Desktop\Paca_logo_multilengu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MERLOC\Desktop\Paca_logo_multilenguages-01.png"/>
                  <pic:cNvPicPr>
                    <a:picLocks noChangeAspect="1" noChangeArrowheads="1"/>
                  </pic:cNvPicPr>
                </pic:nvPicPr>
                <pic:blipFill>
                  <a:blip r:embed="rId1"/>
                  <a:srcRect l="6090" t="14679" r="3365" b="21101"/>
                  <a:stretch>
                    <a:fillRect/>
                  </a:stretch>
                </pic:blipFill>
                <pic:spPr bwMode="auto">
                  <a:xfrm>
                    <a:off x="0" y="0"/>
                    <a:ext cx="5943600" cy="7359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926"/>
    <w:multiLevelType w:val="hybridMultilevel"/>
    <w:tmpl w:val="BE04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F0417"/>
    <w:multiLevelType w:val="hybridMultilevel"/>
    <w:tmpl w:val="9A20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9115C"/>
    <w:multiLevelType w:val="hybridMultilevel"/>
    <w:tmpl w:val="A48C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71106"/>
    <w:multiLevelType w:val="hybridMultilevel"/>
    <w:tmpl w:val="26E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1268"/>
    <w:multiLevelType w:val="hybridMultilevel"/>
    <w:tmpl w:val="9C1A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B380F"/>
    <w:multiLevelType w:val="hybridMultilevel"/>
    <w:tmpl w:val="0B60DCDE"/>
    <w:lvl w:ilvl="0" w:tplc="588456B6">
      <w:numFmt w:val="bullet"/>
      <w:lvlText w:val="-"/>
      <w:lvlJc w:val="left"/>
      <w:pPr>
        <w:ind w:left="765" w:hanging="360"/>
      </w:pPr>
      <w:rPr>
        <w:rFonts w:ascii="Palatino Linotype" w:eastAsiaTheme="minorHAnsi" w:hAnsi="Palatino Linotype"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39856F9"/>
    <w:multiLevelType w:val="hybridMultilevel"/>
    <w:tmpl w:val="78CE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B4C86"/>
    <w:multiLevelType w:val="hybridMultilevel"/>
    <w:tmpl w:val="D868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B2A8D"/>
    <w:multiLevelType w:val="hybridMultilevel"/>
    <w:tmpl w:val="3356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C537C"/>
    <w:multiLevelType w:val="hybridMultilevel"/>
    <w:tmpl w:val="222EC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754D"/>
    <w:multiLevelType w:val="hybridMultilevel"/>
    <w:tmpl w:val="34FAC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F5800"/>
    <w:multiLevelType w:val="hybridMultilevel"/>
    <w:tmpl w:val="7CA088AC"/>
    <w:lvl w:ilvl="0" w:tplc="B956A22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60E9D"/>
    <w:multiLevelType w:val="hybridMultilevel"/>
    <w:tmpl w:val="795AF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D0AD6"/>
    <w:multiLevelType w:val="hybridMultilevel"/>
    <w:tmpl w:val="B802AED2"/>
    <w:lvl w:ilvl="0" w:tplc="A9AA8786">
      <w:start w:val="3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D6660"/>
    <w:multiLevelType w:val="hybridMultilevel"/>
    <w:tmpl w:val="9E8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B7477"/>
    <w:multiLevelType w:val="hybridMultilevel"/>
    <w:tmpl w:val="113A4826"/>
    <w:lvl w:ilvl="0" w:tplc="0409000F">
      <w:start w:val="1"/>
      <w:numFmt w:val="decimal"/>
      <w:lvlText w:val="%1."/>
      <w:lvlJc w:val="left"/>
      <w:pPr>
        <w:ind w:left="720" w:hanging="360"/>
      </w:pPr>
      <w:rPr>
        <w:rFonts w:hint="default"/>
      </w:rPr>
    </w:lvl>
    <w:lvl w:ilvl="1" w:tplc="5B9E17E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B69D5"/>
    <w:multiLevelType w:val="hybridMultilevel"/>
    <w:tmpl w:val="7492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8E6CBA"/>
    <w:multiLevelType w:val="hybridMultilevel"/>
    <w:tmpl w:val="E30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71DC3"/>
    <w:multiLevelType w:val="hybridMultilevel"/>
    <w:tmpl w:val="F42A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04830"/>
    <w:multiLevelType w:val="hybridMultilevel"/>
    <w:tmpl w:val="5CD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1"/>
  </w:num>
  <w:num w:numId="5">
    <w:abstractNumId w:val="3"/>
  </w:num>
  <w:num w:numId="6">
    <w:abstractNumId w:val="2"/>
  </w:num>
  <w:num w:numId="7">
    <w:abstractNumId w:val="8"/>
  </w:num>
  <w:num w:numId="8">
    <w:abstractNumId w:val="19"/>
  </w:num>
  <w:num w:numId="9">
    <w:abstractNumId w:val="16"/>
  </w:num>
  <w:num w:numId="10">
    <w:abstractNumId w:val="18"/>
  </w:num>
  <w:num w:numId="11">
    <w:abstractNumId w:val="1"/>
  </w:num>
  <w:num w:numId="12">
    <w:abstractNumId w:val="9"/>
  </w:num>
  <w:num w:numId="13">
    <w:abstractNumId w:val="7"/>
  </w:num>
  <w:num w:numId="14">
    <w:abstractNumId w:val="13"/>
  </w:num>
  <w:num w:numId="15">
    <w:abstractNumId w:val="10"/>
  </w:num>
  <w:num w:numId="16">
    <w:abstractNumId w:val="15"/>
  </w:num>
  <w:num w:numId="17">
    <w:abstractNumId w:val="17"/>
  </w:num>
  <w:num w:numId="18">
    <w:abstractNumId w:val="12"/>
  </w:num>
  <w:num w:numId="19">
    <w:abstractNumId w:val="0"/>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C7"/>
    <w:rsid w:val="00017BC6"/>
    <w:rsid w:val="00023BC5"/>
    <w:rsid w:val="00033757"/>
    <w:rsid w:val="00037617"/>
    <w:rsid w:val="000401CF"/>
    <w:rsid w:val="00040439"/>
    <w:rsid w:val="00056836"/>
    <w:rsid w:val="00056D25"/>
    <w:rsid w:val="00062DB1"/>
    <w:rsid w:val="000676C0"/>
    <w:rsid w:val="000723DA"/>
    <w:rsid w:val="00073553"/>
    <w:rsid w:val="000740AF"/>
    <w:rsid w:val="00074FF7"/>
    <w:rsid w:val="00076EE3"/>
    <w:rsid w:val="00085D75"/>
    <w:rsid w:val="000875EA"/>
    <w:rsid w:val="000879E9"/>
    <w:rsid w:val="000A1847"/>
    <w:rsid w:val="000C29CE"/>
    <w:rsid w:val="000C4425"/>
    <w:rsid w:val="000E2BE5"/>
    <w:rsid w:val="000E7235"/>
    <w:rsid w:val="000F45DE"/>
    <w:rsid w:val="000F4897"/>
    <w:rsid w:val="0010047D"/>
    <w:rsid w:val="00101CA5"/>
    <w:rsid w:val="00124445"/>
    <w:rsid w:val="00134AF4"/>
    <w:rsid w:val="001477C3"/>
    <w:rsid w:val="00167AFE"/>
    <w:rsid w:val="00177527"/>
    <w:rsid w:val="001A20CF"/>
    <w:rsid w:val="001A297D"/>
    <w:rsid w:val="001B1FF3"/>
    <w:rsid w:val="001C3BE4"/>
    <w:rsid w:val="001C5892"/>
    <w:rsid w:val="001C7BE4"/>
    <w:rsid w:val="001C7D0D"/>
    <w:rsid w:val="001E79DC"/>
    <w:rsid w:val="001E7CC8"/>
    <w:rsid w:val="0020375E"/>
    <w:rsid w:val="00213335"/>
    <w:rsid w:val="002151AC"/>
    <w:rsid w:val="00215790"/>
    <w:rsid w:val="002256BC"/>
    <w:rsid w:val="002272B9"/>
    <w:rsid w:val="00227455"/>
    <w:rsid w:val="00235B32"/>
    <w:rsid w:val="00240F0E"/>
    <w:rsid w:val="0024204C"/>
    <w:rsid w:val="0024487D"/>
    <w:rsid w:val="00247DCA"/>
    <w:rsid w:val="00250F42"/>
    <w:rsid w:val="0025194A"/>
    <w:rsid w:val="00272285"/>
    <w:rsid w:val="00295AAF"/>
    <w:rsid w:val="002A111A"/>
    <w:rsid w:val="002B42AB"/>
    <w:rsid w:val="002D0B7B"/>
    <w:rsid w:val="002D529F"/>
    <w:rsid w:val="002D6D94"/>
    <w:rsid w:val="002E3BF1"/>
    <w:rsid w:val="002E6468"/>
    <w:rsid w:val="002E6E10"/>
    <w:rsid w:val="002F03D4"/>
    <w:rsid w:val="002F2117"/>
    <w:rsid w:val="002F6057"/>
    <w:rsid w:val="00305D35"/>
    <w:rsid w:val="00316B78"/>
    <w:rsid w:val="00322289"/>
    <w:rsid w:val="00337CA5"/>
    <w:rsid w:val="00347799"/>
    <w:rsid w:val="00352826"/>
    <w:rsid w:val="003564EB"/>
    <w:rsid w:val="0036429B"/>
    <w:rsid w:val="003818B3"/>
    <w:rsid w:val="00381D07"/>
    <w:rsid w:val="003843E6"/>
    <w:rsid w:val="00386D71"/>
    <w:rsid w:val="0039362B"/>
    <w:rsid w:val="00395775"/>
    <w:rsid w:val="003A3061"/>
    <w:rsid w:val="003A6820"/>
    <w:rsid w:val="003B344F"/>
    <w:rsid w:val="003C1213"/>
    <w:rsid w:val="003D70B7"/>
    <w:rsid w:val="003E46B2"/>
    <w:rsid w:val="00414C4E"/>
    <w:rsid w:val="00423B50"/>
    <w:rsid w:val="0042439D"/>
    <w:rsid w:val="00425387"/>
    <w:rsid w:val="00430144"/>
    <w:rsid w:val="00430333"/>
    <w:rsid w:val="0043228C"/>
    <w:rsid w:val="00435C8C"/>
    <w:rsid w:val="004361EE"/>
    <w:rsid w:val="00447390"/>
    <w:rsid w:val="004701FD"/>
    <w:rsid w:val="00473779"/>
    <w:rsid w:val="00476974"/>
    <w:rsid w:val="00477DD4"/>
    <w:rsid w:val="00486493"/>
    <w:rsid w:val="004873D1"/>
    <w:rsid w:val="00497E14"/>
    <w:rsid w:val="004A1F55"/>
    <w:rsid w:val="004A503A"/>
    <w:rsid w:val="004A63FE"/>
    <w:rsid w:val="004B0109"/>
    <w:rsid w:val="004B08F1"/>
    <w:rsid w:val="004B7643"/>
    <w:rsid w:val="004C7A19"/>
    <w:rsid w:val="004D04F0"/>
    <w:rsid w:val="004D4501"/>
    <w:rsid w:val="00500799"/>
    <w:rsid w:val="005014F8"/>
    <w:rsid w:val="005273AE"/>
    <w:rsid w:val="00557B9F"/>
    <w:rsid w:val="00563375"/>
    <w:rsid w:val="005635DE"/>
    <w:rsid w:val="00575D56"/>
    <w:rsid w:val="005818B7"/>
    <w:rsid w:val="0058255B"/>
    <w:rsid w:val="005831A9"/>
    <w:rsid w:val="005916D7"/>
    <w:rsid w:val="005B7A85"/>
    <w:rsid w:val="005D0BBF"/>
    <w:rsid w:val="005D0FBA"/>
    <w:rsid w:val="005D2EDB"/>
    <w:rsid w:val="005E1076"/>
    <w:rsid w:val="00604BE5"/>
    <w:rsid w:val="00624741"/>
    <w:rsid w:val="0064611E"/>
    <w:rsid w:val="00660F27"/>
    <w:rsid w:val="0066257C"/>
    <w:rsid w:val="006762F6"/>
    <w:rsid w:val="00691F99"/>
    <w:rsid w:val="006A3789"/>
    <w:rsid w:val="006B3605"/>
    <w:rsid w:val="006B4576"/>
    <w:rsid w:val="006B75D2"/>
    <w:rsid w:val="006C316B"/>
    <w:rsid w:val="006D5DB4"/>
    <w:rsid w:val="006E20D7"/>
    <w:rsid w:val="006E2777"/>
    <w:rsid w:val="007112E1"/>
    <w:rsid w:val="0071410D"/>
    <w:rsid w:val="00716FFD"/>
    <w:rsid w:val="00722EC2"/>
    <w:rsid w:val="00724928"/>
    <w:rsid w:val="00743251"/>
    <w:rsid w:val="00756E88"/>
    <w:rsid w:val="007618C9"/>
    <w:rsid w:val="00764876"/>
    <w:rsid w:val="007659B8"/>
    <w:rsid w:val="007972BB"/>
    <w:rsid w:val="007E27F5"/>
    <w:rsid w:val="00801D27"/>
    <w:rsid w:val="00806F18"/>
    <w:rsid w:val="00822F20"/>
    <w:rsid w:val="00824EBA"/>
    <w:rsid w:val="008259AF"/>
    <w:rsid w:val="00836E8C"/>
    <w:rsid w:val="00844B76"/>
    <w:rsid w:val="00850B75"/>
    <w:rsid w:val="00871419"/>
    <w:rsid w:val="0087637E"/>
    <w:rsid w:val="00881630"/>
    <w:rsid w:val="0089075E"/>
    <w:rsid w:val="008A008B"/>
    <w:rsid w:val="008A665D"/>
    <w:rsid w:val="008B65AA"/>
    <w:rsid w:val="008B6609"/>
    <w:rsid w:val="008D0D67"/>
    <w:rsid w:val="008D2959"/>
    <w:rsid w:val="008D3630"/>
    <w:rsid w:val="008E0807"/>
    <w:rsid w:val="008E16FA"/>
    <w:rsid w:val="008E4B69"/>
    <w:rsid w:val="008F2E40"/>
    <w:rsid w:val="008F4148"/>
    <w:rsid w:val="008F783E"/>
    <w:rsid w:val="00901101"/>
    <w:rsid w:val="009139B1"/>
    <w:rsid w:val="0091600E"/>
    <w:rsid w:val="009307B5"/>
    <w:rsid w:val="009445DD"/>
    <w:rsid w:val="009550C5"/>
    <w:rsid w:val="00956425"/>
    <w:rsid w:val="00962F01"/>
    <w:rsid w:val="00976911"/>
    <w:rsid w:val="009A38FA"/>
    <w:rsid w:val="009B2178"/>
    <w:rsid w:val="009B58B1"/>
    <w:rsid w:val="009B5E53"/>
    <w:rsid w:val="009B5F71"/>
    <w:rsid w:val="009B617F"/>
    <w:rsid w:val="009C5E39"/>
    <w:rsid w:val="009C76D4"/>
    <w:rsid w:val="009F6308"/>
    <w:rsid w:val="009F7708"/>
    <w:rsid w:val="009F7C8A"/>
    <w:rsid w:val="00A01FD9"/>
    <w:rsid w:val="00A15ADC"/>
    <w:rsid w:val="00A17B93"/>
    <w:rsid w:val="00A26E68"/>
    <w:rsid w:val="00A35963"/>
    <w:rsid w:val="00A35A91"/>
    <w:rsid w:val="00A40300"/>
    <w:rsid w:val="00A436E9"/>
    <w:rsid w:val="00A57EF5"/>
    <w:rsid w:val="00A60A73"/>
    <w:rsid w:val="00A656E5"/>
    <w:rsid w:val="00A95652"/>
    <w:rsid w:val="00AA326D"/>
    <w:rsid w:val="00AA3352"/>
    <w:rsid w:val="00AB24AC"/>
    <w:rsid w:val="00AB4D54"/>
    <w:rsid w:val="00AB7BE4"/>
    <w:rsid w:val="00AC628A"/>
    <w:rsid w:val="00AF116E"/>
    <w:rsid w:val="00B27333"/>
    <w:rsid w:val="00B35257"/>
    <w:rsid w:val="00B51C9A"/>
    <w:rsid w:val="00B557B5"/>
    <w:rsid w:val="00B573D2"/>
    <w:rsid w:val="00B614F4"/>
    <w:rsid w:val="00B77DBC"/>
    <w:rsid w:val="00B95428"/>
    <w:rsid w:val="00BB52C2"/>
    <w:rsid w:val="00BC46C0"/>
    <w:rsid w:val="00BD55EE"/>
    <w:rsid w:val="00BE1A5F"/>
    <w:rsid w:val="00BF713C"/>
    <w:rsid w:val="00C068F4"/>
    <w:rsid w:val="00C22372"/>
    <w:rsid w:val="00C41333"/>
    <w:rsid w:val="00C442B8"/>
    <w:rsid w:val="00C7160A"/>
    <w:rsid w:val="00C81970"/>
    <w:rsid w:val="00C93F5E"/>
    <w:rsid w:val="00C97F59"/>
    <w:rsid w:val="00CA0468"/>
    <w:rsid w:val="00CA52F5"/>
    <w:rsid w:val="00CA632D"/>
    <w:rsid w:val="00CC129F"/>
    <w:rsid w:val="00CC3622"/>
    <w:rsid w:val="00CE6E33"/>
    <w:rsid w:val="00D069B3"/>
    <w:rsid w:val="00D22603"/>
    <w:rsid w:val="00D27F58"/>
    <w:rsid w:val="00D33C98"/>
    <w:rsid w:val="00D36C13"/>
    <w:rsid w:val="00D36D97"/>
    <w:rsid w:val="00D44003"/>
    <w:rsid w:val="00D447A6"/>
    <w:rsid w:val="00DA6E13"/>
    <w:rsid w:val="00DA7ACC"/>
    <w:rsid w:val="00DC3700"/>
    <w:rsid w:val="00DE6466"/>
    <w:rsid w:val="00DF6178"/>
    <w:rsid w:val="00E00974"/>
    <w:rsid w:val="00E04F17"/>
    <w:rsid w:val="00E11A8F"/>
    <w:rsid w:val="00E1775A"/>
    <w:rsid w:val="00E21673"/>
    <w:rsid w:val="00E25432"/>
    <w:rsid w:val="00E815E5"/>
    <w:rsid w:val="00E92524"/>
    <w:rsid w:val="00EA022A"/>
    <w:rsid w:val="00EB0ACE"/>
    <w:rsid w:val="00EB0D64"/>
    <w:rsid w:val="00F01237"/>
    <w:rsid w:val="00F06FEF"/>
    <w:rsid w:val="00F12610"/>
    <w:rsid w:val="00F17DFE"/>
    <w:rsid w:val="00F211B9"/>
    <w:rsid w:val="00F26A74"/>
    <w:rsid w:val="00F379C9"/>
    <w:rsid w:val="00F41AB6"/>
    <w:rsid w:val="00F518E8"/>
    <w:rsid w:val="00F545C7"/>
    <w:rsid w:val="00F56B64"/>
    <w:rsid w:val="00F6496D"/>
    <w:rsid w:val="00F8583E"/>
    <w:rsid w:val="00F94896"/>
    <w:rsid w:val="00F94A52"/>
    <w:rsid w:val="00FC0D58"/>
    <w:rsid w:val="00FC0F8A"/>
    <w:rsid w:val="00FD4F11"/>
    <w:rsid w:val="00FF6D0E"/>
    <w:rsid w:val="00FF7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C7"/>
    <w:pPr>
      <w:spacing w:after="200"/>
    </w:pPr>
    <w:rPr>
      <w:rFonts w:asciiTheme="minorHAnsi" w:hAnsiTheme="minorHAnsi" w:cstheme="minorBidi"/>
      <w:sz w:val="22"/>
      <w:szCs w:val="22"/>
    </w:rPr>
  </w:style>
  <w:style w:type="paragraph" w:styleId="Heading1">
    <w:name w:val="heading 1"/>
    <w:basedOn w:val="Normal"/>
    <w:next w:val="Normal"/>
    <w:link w:val="Heading1Char"/>
    <w:autoRedefine/>
    <w:uiPriority w:val="2"/>
    <w:qFormat/>
    <w:rsid w:val="008F783E"/>
    <w:pPr>
      <w:keepNext/>
      <w:numPr>
        <w:numId w:val="4"/>
      </w:numPr>
      <w:pBdr>
        <w:top w:val="single" w:sz="4" w:space="16" w:color="auto"/>
      </w:pBdr>
      <w:spacing w:before="240" w:after="120" w:line="240" w:lineRule="auto"/>
      <w:outlineLvl w:val="0"/>
    </w:pPr>
    <w:rPr>
      <w:rFonts w:ascii="Palatino Linotype" w:eastAsia="Times New Roman" w:hAnsi="Palatino Linotype" w:cs="Arial"/>
      <w:b/>
      <w:color w:val="4F6228" w:themeColor="accent3" w:themeShade="80"/>
      <w:sz w:val="28"/>
    </w:rPr>
  </w:style>
  <w:style w:type="paragraph" w:styleId="Heading2">
    <w:name w:val="heading 2"/>
    <w:basedOn w:val="Normal"/>
    <w:next w:val="Normal"/>
    <w:link w:val="Heading2Char"/>
    <w:uiPriority w:val="9"/>
    <w:unhideWhenUsed/>
    <w:qFormat/>
    <w:rsid w:val="00824EBA"/>
    <w:pPr>
      <w:keepNext/>
      <w:keepLines/>
      <w:spacing w:before="200" w:after="0"/>
      <w:outlineLvl w:val="1"/>
    </w:pPr>
    <w:rPr>
      <w:rFonts w:asciiTheme="majorHAnsi" w:eastAsiaTheme="majorEastAsia" w:hAnsiTheme="majorHAnsi" w:cstheme="majorBidi"/>
      <w:b/>
      <w:bCs/>
      <w:color w:val="76923C"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C7"/>
    <w:pPr>
      <w:ind w:left="720"/>
      <w:contextualSpacing/>
    </w:pPr>
  </w:style>
  <w:style w:type="paragraph" w:styleId="Header">
    <w:name w:val="header"/>
    <w:basedOn w:val="Normal"/>
    <w:link w:val="HeaderChar"/>
    <w:uiPriority w:val="99"/>
    <w:unhideWhenUsed/>
    <w:rsid w:val="00F5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C7"/>
    <w:rPr>
      <w:rFonts w:asciiTheme="minorHAnsi" w:hAnsiTheme="minorHAnsi" w:cstheme="minorBidi"/>
      <w:sz w:val="22"/>
      <w:szCs w:val="22"/>
    </w:rPr>
  </w:style>
  <w:style w:type="paragraph" w:styleId="Footer">
    <w:name w:val="footer"/>
    <w:basedOn w:val="Normal"/>
    <w:link w:val="FooterChar"/>
    <w:uiPriority w:val="99"/>
    <w:unhideWhenUsed/>
    <w:rsid w:val="00F5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C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5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7"/>
    <w:rPr>
      <w:rFonts w:ascii="Tahoma" w:hAnsi="Tahoma" w:cs="Tahoma"/>
      <w:sz w:val="16"/>
      <w:szCs w:val="16"/>
    </w:rPr>
  </w:style>
  <w:style w:type="table" w:styleId="TableGrid">
    <w:name w:val="Table Grid"/>
    <w:basedOn w:val="TableNormal"/>
    <w:uiPriority w:val="59"/>
    <w:rsid w:val="000C29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6A74"/>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2"/>
    <w:rsid w:val="008F783E"/>
    <w:rPr>
      <w:rFonts w:ascii="Palatino Linotype" w:eastAsia="Times New Roman" w:hAnsi="Palatino Linotype"/>
      <w:b/>
      <w:color w:val="4F6228" w:themeColor="accent3" w:themeShade="80"/>
      <w:sz w:val="28"/>
      <w:szCs w:val="22"/>
    </w:rPr>
  </w:style>
  <w:style w:type="character" w:styleId="Hyperlink">
    <w:name w:val="Hyperlink"/>
    <w:basedOn w:val="DefaultParagraphFont"/>
    <w:uiPriority w:val="99"/>
    <w:unhideWhenUsed/>
    <w:rsid w:val="00CE6E33"/>
    <w:rPr>
      <w:color w:val="0000FF" w:themeColor="hyperlink"/>
      <w:u w:val="single"/>
    </w:rPr>
  </w:style>
  <w:style w:type="character" w:customStyle="1" w:styleId="Heading2Char">
    <w:name w:val="Heading 2 Char"/>
    <w:basedOn w:val="DefaultParagraphFont"/>
    <w:link w:val="Heading2"/>
    <w:uiPriority w:val="9"/>
    <w:rsid w:val="00824EBA"/>
    <w:rPr>
      <w:rFonts w:asciiTheme="majorHAnsi" w:eastAsiaTheme="majorEastAsia" w:hAnsiTheme="majorHAnsi" w:cstheme="majorBidi"/>
      <w:b/>
      <w:bCs/>
      <w:color w:val="76923C" w:themeColor="accent3" w:themeShade="BF"/>
      <w:sz w:val="26"/>
      <w:szCs w:val="26"/>
    </w:rPr>
  </w:style>
  <w:style w:type="character" w:styleId="CommentReference">
    <w:name w:val="annotation reference"/>
    <w:basedOn w:val="DefaultParagraphFont"/>
    <w:uiPriority w:val="99"/>
    <w:semiHidden/>
    <w:unhideWhenUsed/>
    <w:rsid w:val="004D04F0"/>
    <w:rPr>
      <w:sz w:val="16"/>
      <w:szCs w:val="16"/>
    </w:rPr>
  </w:style>
  <w:style w:type="paragraph" w:styleId="CommentText">
    <w:name w:val="annotation text"/>
    <w:basedOn w:val="Normal"/>
    <w:link w:val="CommentTextChar"/>
    <w:uiPriority w:val="99"/>
    <w:unhideWhenUsed/>
    <w:rsid w:val="004D04F0"/>
    <w:pPr>
      <w:spacing w:line="240" w:lineRule="auto"/>
    </w:pPr>
    <w:rPr>
      <w:sz w:val="20"/>
      <w:szCs w:val="20"/>
    </w:rPr>
  </w:style>
  <w:style w:type="character" w:customStyle="1" w:styleId="CommentTextChar">
    <w:name w:val="Comment Text Char"/>
    <w:basedOn w:val="DefaultParagraphFont"/>
    <w:link w:val="CommentText"/>
    <w:uiPriority w:val="99"/>
    <w:rsid w:val="004D04F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D04F0"/>
    <w:rPr>
      <w:b/>
      <w:bCs/>
    </w:rPr>
  </w:style>
  <w:style w:type="character" w:customStyle="1" w:styleId="CommentSubjectChar">
    <w:name w:val="Comment Subject Char"/>
    <w:basedOn w:val="CommentTextChar"/>
    <w:link w:val="CommentSubject"/>
    <w:uiPriority w:val="99"/>
    <w:semiHidden/>
    <w:rsid w:val="004D04F0"/>
    <w:rPr>
      <w:rFonts w:asciiTheme="minorHAnsi" w:hAnsiTheme="minorHAnsi" w:cstheme="minorBidi"/>
      <w:b/>
      <w:bCs/>
      <w:sz w:val="20"/>
      <w:szCs w:val="20"/>
    </w:rPr>
  </w:style>
  <w:style w:type="paragraph" w:styleId="Revision">
    <w:name w:val="Revision"/>
    <w:hidden/>
    <w:uiPriority w:val="99"/>
    <w:semiHidden/>
    <w:rsid w:val="004D04F0"/>
    <w:pPr>
      <w:spacing w:line="240" w:lineRule="auto"/>
    </w:pPr>
    <w:rPr>
      <w:rFonts w:asciiTheme="minorHAnsi" w:hAnsiTheme="minorHAnsi" w:cstheme="minorBidi"/>
      <w:sz w:val="22"/>
      <w:szCs w:val="22"/>
    </w:rPr>
  </w:style>
  <w:style w:type="paragraph" w:styleId="Title">
    <w:name w:val="Title"/>
    <w:basedOn w:val="Normal"/>
    <w:next w:val="Normal"/>
    <w:link w:val="TitleChar"/>
    <w:uiPriority w:val="10"/>
    <w:qFormat/>
    <w:rsid w:val="00824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EBA"/>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A35963"/>
    <w:pPr>
      <w:spacing w:line="240" w:lineRule="auto"/>
    </w:pPr>
    <w:rPr>
      <w:rFonts w:ascii="Palatino Linotype" w:eastAsia="Times New Roman" w:hAnsi="Palatino Linotyp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35963"/>
    <w:pPr>
      <w:spacing w:after="0" w:line="240" w:lineRule="auto"/>
    </w:pPr>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uiPriority w:val="99"/>
    <w:semiHidden/>
    <w:rsid w:val="00A35963"/>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A359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C7"/>
    <w:pPr>
      <w:spacing w:after="200"/>
    </w:pPr>
    <w:rPr>
      <w:rFonts w:asciiTheme="minorHAnsi" w:hAnsiTheme="minorHAnsi" w:cstheme="minorBidi"/>
      <w:sz w:val="22"/>
      <w:szCs w:val="22"/>
    </w:rPr>
  </w:style>
  <w:style w:type="paragraph" w:styleId="Heading1">
    <w:name w:val="heading 1"/>
    <w:basedOn w:val="Normal"/>
    <w:next w:val="Normal"/>
    <w:link w:val="Heading1Char"/>
    <w:autoRedefine/>
    <w:uiPriority w:val="2"/>
    <w:qFormat/>
    <w:rsid w:val="008F783E"/>
    <w:pPr>
      <w:keepNext/>
      <w:numPr>
        <w:numId w:val="4"/>
      </w:numPr>
      <w:pBdr>
        <w:top w:val="single" w:sz="4" w:space="16" w:color="auto"/>
      </w:pBdr>
      <w:spacing w:before="240" w:after="120" w:line="240" w:lineRule="auto"/>
      <w:outlineLvl w:val="0"/>
    </w:pPr>
    <w:rPr>
      <w:rFonts w:ascii="Palatino Linotype" w:eastAsia="Times New Roman" w:hAnsi="Palatino Linotype" w:cs="Arial"/>
      <w:b/>
      <w:color w:val="4F6228" w:themeColor="accent3" w:themeShade="80"/>
      <w:sz w:val="28"/>
    </w:rPr>
  </w:style>
  <w:style w:type="paragraph" w:styleId="Heading2">
    <w:name w:val="heading 2"/>
    <w:basedOn w:val="Normal"/>
    <w:next w:val="Normal"/>
    <w:link w:val="Heading2Char"/>
    <w:uiPriority w:val="9"/>
    <w:unhideWhenUsed/>
    <w:qFormat/>
    <w:rsid w:val="00824EBA"/>
    <w:pPr>
      <w:keepNext/>
      <w:keepLines/>
      <w:spacing w:before="200" w:after="0"/>
      <w:outlineLvl w:val="1"/>
    </w:pPr>
    <w:rPr>
      <w:rFonts w:asciiTheme="majorHAnsi" w:eastAsiaTheme="majorEastAsia" w:hAnsiTheme="majorHAnsi" w:cstheme="majorBidi"/>
      <w:b/>
      <w:bCs/>
      <w:color w:val="76923C"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C7"/>
    <w:pPr>
      <w:ind w:left="720"/>
      <w:contextualSpacing/>
    </w:pPr>
  </w:style>
  <w:style w:type="paragraph" w:styleId="Header">
    <w:name w:val="header"/>
    <w:basedOn w:val="Normal"/>
    <w:link w:val="HeaderChar"/>
    <w:uiPriority w:val="99"/>
    <w:unhideWhenUsed/>
    <w:rsid w:val="00F5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C7"/>
    <w:rPr>
      <w:rFonts w:asciiTheme="minorHAnsi" w:hAnsiTheme="minorHAnsi" w:cstheme="minorBidi"/>
      <w:sz w:val="22"/>
      <w:szCs w:val="22"/>
    </w:rPr>
  </w:style>
  <w:style w:type="paragraph" w:styleId="Footer">
    <w:name w:val="footer"/>
    <w:basedOn w:val="Normal"/>
    <w:link w:val="FooterChar"/>
    <w:uiPriority w:val="99"/>
    <w:unhideWhenUsed/>
    <w:rsid w:val="00F5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C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5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7"/>
    <w:rPr>
      <w:rFonts w:ascii="Tahoma" w:hAnsi="Tahoma" w:cs="Tahoma"/>
      <w:sz w:val="16"/>
      <w:szCs w:val="16"/>
    </w:rPr>
  </w:style>
  <w:style w:type="table" w:styleId="TableGrid">
    <w:name w:val="Table Grid"/>
    <w:basedOn w:val="TableNormal"/>
    <w:uiPriority w:val="59"/>
    <w:rsid w:val="000C29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6A74"/>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2"/>
    <w:rsid w:val="008F783E"/>
    <w:rPr>
      <w:rFonts w:ascii="Palatino Linotype" w:eastAsia="Times New Roman" w:hAnsi="Palatino Linotype"/>
      <w:b/>
      <w:color w:val="4F6228" w:themeColor="accent3" w:themeShade="80"/>
      <w:sz w:val="28"/>
      <w:szCs w:val="22"/>
    </w:rPr>
  </w:style>
  <w:style w:type="character" w:styleId="Hyperlink">
    <w:name w:val="Hyperlink"/>
    <w:basedOn w:val="DefaultParagraphFont"/>
    <w:uiPriority w:val="99"/>
    <w:unhideWhenUsed/>
    <w:rsid w:val="00CE6E33"/>
    <w:rPr>
      <w:color w:val="0000FF" w:themeColor="hyperlink"/>
      <w:u w:val="single"/>
    </w:rPr>
  </w:style>
  <w:style w:type="character" w:customStyle="1" w:styleId="Heading2Char">
    <w:name w:val="Heading 2 Char"/>
    <w:basedOn w:val="DefaultParagraphFont"/>
    <w:link w:val="Heading2"/>
    <w:uiPriority w:val="9"/>
    <w:rsid w:val="00824EBA"/>
    <w:rPr>
      <w:rFonts w:asciiTheme="majorHAnsi" w:eastAsiaTheme="majorEastAsia" w:hAnsiTheme="majorHAnsi" w:cstheme="majorBidi"/>
      <w:b/>
      <w:bCs/>
      <w:color w:val="76923C" w:themeColor="accent3" w:themeShade="BF"/>
      <w:sz w:val="26"/>
      <w:szCs w:val="26"/>
    </w:rPr>
  </w:style>
  <w:style w:type="character" w:styleId="CommentReference">
    <w:name w:val="annotation reference"/>
    <w:basedOn w:val="DefaultParagraphFont"/>
    <w:uiPriority w:val="99"/>
    <w:semiHidden/>
    <w:unhideWhenUsed/>
    <w:rsid w:val="004D04F0"/>
    <w:rPr>
      <w:sz w:val="16"/>
      <w:szCs w:val="16"/>
    </w:rPr>
  </w:style>
  <w:style w:type="paragraph" w:styleId="CommentText">
    <w:name w:val="annotation text"/>
    <w:basedOn w:val="Normal"/>
    <w:link w:val="CommentTextChar"/>
    <w:uiPriority w:val="99"/>
    <w:unhideWhenUsed/>
    <w:rsid w:val="004D04F0"/>
    <w:pPr>
      <w:spacing w:line="240" w:lineRule="auto"/>
    </w:pPr>
    <w:rPr>
      <w:sz w:val="20"/>
      <w:szCs w:val="20"/>
    </w:rPr>
  </w:style>
  <w:style w:type="character" w:customStyle="1" w:styleId="CommentTextChar">
    <w:name w:val="Comment Text Char"/>
    <w:basedOn w:val="DefaultParagraphFont"/>
    <w:link w:val="CommentText"/>
    <w:uiPriority w:val="99"/>
    <w:rsid w:val="004D04F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D04F0"/>
    <w:rPr>
      <w:b/>
      <w:bCs/>
    </w:rPr>
  </w:style>
  <w:style w:type="character" w:customStyle="1" w:styleId="CommentSubjectChar">
    <w:name w:val="Comment Subject Char"/>
    <w:basedOn w:val="CommentTextChar"/>
    <w:link w:val="CommentSubject"/>
    <w:uiPriority w:val="99"/>
    <w:semiHidden/>
    <w:rsid w:val="004D04F0"/>
    <w:rPr>
      <w:rFonts w:asciiTheme="minorHAnsi" w:hAnsiTheme="minorHAnsi" w:cstheme="minorBidi"/>
      <w:b/>
      <w:bCs/>
      <w:sz w:val="20"/>
      <w:szCs w:val="20"/>
    </w:rPr>
  </w:style>
  <w:style w:type="paragraph" w:styleId="Revision">
    <w:name w:val="Revision"/>
    <w:hidden/>
    <w:uiPriority w:val="99"/>
    <w:semiHidden/>
    <w:rsid w:val="004D04F0"/>
    <w:pPr>
      <w:spacing w:line="240" w:lineRule="auto"/>
    </w:pPr>
    <w:rPr>
      <w:rFonts w:asciiTheme="minorHAnsi" w:hAnsiTheme="minorHAnsi" w:cstheme="minorBidi"/>
      <w:sz w:val="22"/>
      <w:szCs w:val="22"/>
    </w:rPr>
  </w:style>
  <w:style w:type="paragraph" w:styleId="Title">
    <w:name w:val="Title"/>
    <w:basedOn w:val="Normal"/>
    <w:next w:val="Normal"/>
    <w:link w:val="TitleChar"/>
    <w:uiPriority w:val="10"/>
    <w:qFormat/>
    <w:rsid w:val="00824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EBA"/>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A35963"/>
    <w:pPr>
      <w:spacing w:line="240" w:lineRule="auto"/>
    </w:pPr>
    <w:rPr>
      <w:rFonts w:ascii="Palatino Linotype" w:eastAsia="Times New Roman" w:hAnsi="Palatino Linotyp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35963"/>
    <w:pPr>
      <w:spacing w:after="0" w:line="240" w:lineRule="auto"/>
    </w:pPr>
    <w:rPr>
      <w:rFonts w:ascii="Palatino Linotype" w:eastAsia="Times New Roman" w:hAnsi="Palatino Linotype" w:cs="Times New Roman"/>
      <w:sz w:val="20"/>
      <w:szCs w:val="20"/>
    </w:rPr>
  </w:style>
  <w:style w:type="character" w:customStyle="1" w:styleId="FootnoteTextChar">
    <w:name w:val="Footnote Text Char"/>
    <w:basedOn w:val="DefaultParagraphFont"/>
    <w:link w:val="FootnoteText"/>
    <w:uiPriority w:val="99"/>
    <w:semiHidden/>
    <w:rsid w:val="00A35963"/>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A35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09452dab5543572b08c7eec5ce9a1b94">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f10e0540162938c4198c7a4e8d2e0c4c"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ShowOnWeb xmlns="8785aa91-c7e0-4919-af50-c2335796def4">false</ShowOnWeb>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2014-02-07T04:03:31+00:00</Document_x0020_Date_x0020__x0028_for_x0020_web_x0029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4D93-4450-4746-8F6F-2A5967BB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A89C0-A8F5-448E-91A5-CDB2269A017F}">
  <ds:schemaRefs>
    <ds:schemaRef ds:uri="http://schemas.microsoft.com/sharepoint/v3/contenttype/forms"/>
  </ds:schemaRefs>
</ds:datastoreItem>
</file>

<file path=customXml/itemProps3.xml><?xml version="1.0" encoding="utf-8"?>
<ds:datastoreItem xmlns:ds="http://schemas.openxmlformats.org/officeDocument/2006/customXml" ds:itemID="{7D447510-210D-4F79-B45A-155F9022E78F}">
  <ds:schemaRefs>
    <ds:schemaRef ds:uri="http://schemas.microsoft.com/office/2006/metadata/properties"/>
    <ds:schemaRef ds:uri="http://schemas.microsoft.com/office/infopath/2007/PartnerControls"/>
    <ds:schemaRef ds:uri="8785aa91-c7e0-4919-af50-c2335796def4"/>
    <ds:schemaRef ds:uri="http://schemas.microsoft.com/sharepoint/v3"/>
    <ds:schemaRef ds:uri="e90f4b65-f468-49a0-9c1b-80b0331aefe1"/>
  </ds:schemaRefs>
</ds:datastoreItem>
</file>

<file path=customXml/itemProps4.xml><?xml version="1.0" encoding="utf-8"?>
<ds:datastoreItem xmlns:ds="http://schemas.openxmlformats.org/officeDocument/2006/customXml" ds:itemID="{0F384A37-BB8E-471E-9C7C-AFD20CC7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 Chunga-Sambo</dc:creator>
  <cp:lastModifiedBy>Wezi Chunga Sambo</cp:lastModifiedBy>
  <cp:revision>2</cp:revision>
  <cp:lastPrinted>2014-02-12T08:28:00Z</cp:lastPrinted>
  <dcterms:created xsi:type="dcterms:W3CDTF">2014-05-07T08:46:00Z</dcterms:created>
  <dcterms:modified xsi:type="dcterms:W3CDTF">2014-05-07T08:46:00Z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